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21E" w:rsidRDefault="00A9421E" w:rsidP="0051635D">
      <w:pPr>
        <w:pStyle w:val="1"/>
      </w:pPr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A9421E" w:rsidRDefault="00A9421E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A9421E" w:rsidRDefault="00A9421E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</w:t>
      </w:r>
      <w:r w:rsidR="00487AC4">
        <w:rPr>
          <w:b/>
          <w:bCs/>
          <w:sz w:val="26"/>
          <w:szCs w:val="26"/>
        </w:rPr>
        <w:t>рмации акционерными</w:t>
      </w:r>
      <w:r w:rsidR="00487AC4">
        <w:rPr>
          <w:b/>
          <w:bCs/>
          <w:sz w:val="26"/>
          <w:szCs w:val="26"/>
        </w:rPr>
        <w:br/>
        <w:t xml:space="preserve">обществами </w:t>
      </w:r>
      <w:r>
        <w:rPr>
          <w:b/>
          <w:bCs/>
          <w:sz w:val="26"/>
          <w:szCs w:val="26"/>
        </w:rPr>
        <w:t>акции</w:t>
      </w:r>
      <w:r w:rsidR="00487AC4">
        <w:rPr>
          <w:b/>
          <w:bCs/>
          <w:sz w:val="26"/>
          <w:szCs w:val="26"/>
        </w:rPr>
        <w:t>,</w:t>
      </w:r>
      <w:r>
        <w:rPr>
          <w:b/>
          <w:bCs/>
          <w:sz w:val="26"/>
          <w:szCs w:val="26"/>
        </w:rPr>
        <w:t xml:space="preserve">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44"/>
        <w:gridCol w:w="13"/>
        <w:gridCol w:w="5372"/>
        <w:gridCol w:w="13"/>
        <w:gridCol w:w="3957"/>
        <w:gridCol w:w="14"/>
      </w:tblGrid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9C2CBB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А</w:t>
            </w:r>
            <w:r w:rsidR="006B16EE" w:rsidRPr="00E91D04">
              <w:rPr>
                <w:color w:val="000000"/>
              </w:rPr>
              <w:t>кционерное общество «Издательско-полиграфический комплекс «Звезда»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75599" w:rsidP="00823972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61499</w:t>
            </w:r>
            <w:r w:rsidR="006B16EE" w:rsidRPr="00E91D04">
              <w:rPr>
                <w:color w:val="000000"/>
              </w:rPr>
              <w:t>0, Пермский край, г</w:t>
            </w:r>
            <w:r w:rsidR="00823972" w:rsidRPr="00E91D04">
              <w:rPr>
                <w:color w:val="000000"/>
              </w:rPr>
              <w:t>.</w:t>
            </w:r>
            <w:r w:rsidR="006B16EE" w:rsidRPr="00E91D04">
              <w:rPr>
                <w:color w:val="000000"/>
              </w:rPr>
              <w:t xml:space="preserve"> Пермь, ул.</w:t>
            </w:r>
            <w:r w:rsidR="00823972" w:rsidRPr="00E91D04">
              <w:rPr>
                <w:color w:val="000000"/>
              </w:rPr>
              <w:t xml:space="preserve"> </w:t>
            </w:r>
            <w:r w:rsidR="006B16EE" w:rsidRPr="00E91D04">
              <w:rPr>
                <w:color w:val="000000"/>
              </w:rPr>
              <w:t>Дружбы,</w:t>
            </w:r>
            <w:r w:rsidR="00823972" w:rsidRPr="00E91D04">
              <w:rPr>
                <w:color w:val="000000"/>
              </w:rPr>
              <w:t xml:space="preserve"> д.</w:t>
            </w:r>
            <w:r w:rsidR="006B16EE" w:rsidRPr="00E91D04">
              <w:rPr>
                <w:color w:val="000000"/>
              </w:rPr>
              <w:t xml:space="preserve"> 34</w:t>
            </w:r>
            <w:r w:rsidR="009C2CBB">
              <w:rPr>
                <w:color w:val="000000"/>
              </w:rPr>
              <w:t xml:space="preserve"> </w:t>
            </w:r>
            <w:proofErr w:type="spellStart"/>
            <w:r w:rsidR="009C2CBB">
              <w:rPr>
                <w:color w:val="000000"/>
              </w:rPr>
              <w:t>лит</w:t>
            </w:r>
            <w:proofErr w:type="gramStart"/>
            <w:r w:rsidR="009C2CBB">
              <w:rPr>
                <w:color w:val="000000"/>
              </w:rPr>
              <w:t>.К</w:t>
            </w:r>
            <w:proofErr w:type="spellEnd"/>
            <w:proofErr w:type="gramEnd"/>
            <w:r w:rsidR="009C2CBB">
              <w:rPr>
                <w:color w:val="000000"/>
              </w:rPr>
              <w:t>, 3 этаж</w:t>
            </w:r>
          </w:p>
        </w:tc>
      </w:tr>
      <w:tr w:rsidR="00A9421E" w:rsidRPr="00E91D04" w:rsidTr="008F2D3B">
        <w:trPr>
          <w:trHeight w:val="70"/>
        </w:trPr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color w:val="000000"/>
              </w:rPr>
              <w:t>1065906005560</w:t>
            </w:r>
          </w:p>
        </w:tc>
      </w:tr>
      <w:tr w:rsidR="00A9421E" w:rsidRPr="00E91D04" w:rsidTr="008F2D3B">
        <w:tc>
          <w:tcPr>
            <w:tcW w:w="680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1.4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823972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  <w:shd w:val="clear" w:color="auto" w:fill="FFFFFF"/>
              </w:rPr>
              <w:t>www.star</w:t>
            </w:r>
            <w:r w:rsidR="006B16EE" w:rsidRPr="00E91D04">
              <w:rPr>
                <w:sz w:val="24"/>
                <w:szCs w:val="24"/>
                <w:shd w:val="clear" w:color="auto" w:fill="FFFFFF"/>
              </w:rPr>
              <w:t>perm.ru</w:t>
            </w:r>
          </w:p>
        </w:tc>
      </w:tr>
      <w:tr w:rsidR="00A9421E" w:rsidRPr="00E91D04" w:rsidTr="008F2D3B">
        <w:tc>
          <w:tcPr>
            <w:tcW w:w="680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1.5</w:t>
            </w:r>
          </w:p>
        </w:tc>
        <w:tc>
          <w:tcPr>
            <w:tcW w:w="5443" w:type="dxa"/>
            <w:gridSpan w:val="4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Единоличный исполнительный орган – управляющая организация </w:t>
            </w:r>
          </w:p>
          <w:p w:rsidR="006B16E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3970" w:type="dxa"/>
            <w:gridSpan w:val="2"/>
            <w:tcBorders>
              <w:top w:val="nil"/>
              <w:bottom w:val="nil"/>
            </w:tcBorders>
            <w:vAlign w:val="center"/>
          </w:tcPr>
          <w:p w:rsidR="006B16EE" w:rsidRPr="00E91D04" w:rsidRDefault="006B16EE" w:rsidP="008F2D3B">
            <w:pPr>
              <w:ind w:left="142"/>
              <w:jc w:val="both"/>
            </w:pPr>
            <w:r w:rsidRPr="00E91D04">
              <w:t xml:space="preserve">АО «Российские Газеты» </w:t>
            </w:r>
          </w:p>
          <w:p w:rsidR="006B16EE" w:rsidRPr="00E91D04" w:rsidRDefault="006B16EE" w:rsidP="008F2D3B">
            <w:pPr>
              <w:ind w:left="142"/>
              <w:jc w:val="both"/>
            </w:pPr>
            <w:r w:rsidRPr="00E91D04">
              <w:t xml:space="preserve">Распоряжение Территориального  управления  Росимущества в Пермском крае от </w:t>
            </w:r>
            <w:r w:rsidR="00097F14" w:rsidRPr="00E91D04">
              <w:t>29.06.2018</w:t>
            </w:r>
            <w:r w:rsidRPr="00E91D04">
              <w:t xml:space="preserve"> №</w:t>
            </w:r>
            <w:r w:rsidR="00097F14" w:rsidRPr="00E91D04">
              <w:t>359-р</w:t>
            </w:r>
            <w:r w:rsidRPr="00E91D04">
              <w:t xml:space="preserve"> </w:t>
            </w:r>
          </w:p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tcBorders>
              <w:top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70" w:type="dxa"/>
            <w:gridSpan w:val="2"/>
            <w:tcBorders>
              <w:top w:val="nil"/>
            </w:tcBorders>
            <w:vAlign w:val="center"/>
          </w:tcPr>
          <w:p w:rsidR="007E0927" w:rsidRPr="00E2111A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Арзаманов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Михаил Георгиевич – начальник Управления государственного имущества и правового обеспечения Роспечати;</w:t>
            </w:r>
          </w:p>
          <w:p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>Березин Игорь Станиславович – президент  некоммерческого партнерства «Гильдия маркетологов», (в качестве профессионального поверенного, председатель)</w:t>
            </w:r>
          </w:p>
          <w:p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>Лихачева Наталья Геннадьевна – сотрудник Р</w:t>
            </w:r>
            <w:r w:rsidR="003E3AA0" w:rsidRPr="00E2111A">
              <w:rPr>
                <w:rStyle w:val="a7"/>
                <w:i w:val="0"/>
                <w:iCs/>
              </w:rPr>
              <w:t>оссийского института директоров</w:t>
            </w:r>
            <w:r w:rsidRPr="00E2111A">
              <w:rPr>
                <w:rStyle w:val="a7"/>
                <w:i w:val="0"/>
                <w:iCs/>
              </w:rPr>
              <w:t xml:space="preserve"> (в качестве профессионального поверенного);</w:t>
            </w:r>
          </w:p>
          <w:p w:rsidR="00E151FE" w:rsidRPr="00E2111A" w:rsidRDefault="00E151FE" w:rsidP="00E151FE">
            <w:pPr>
              <w:ind w:left="142"/>
              <w:rPr>
                <w:rStyle w:val="a7"/>
                <w:i w:val="0"/>
                <w:iCs/>
              </w:rPr>
            </w:pPr>
          </w:p>
          <w:p w:rsidR="00E151FE" w:rsidRPr="00E2111A" w:rsidRDefault="00E151FE" w:rsidP="00E151FE">
            <w:pPr>
              <w:ind w:left="142"/>
              <w:rPr>
                <w:rStyle w:val="a7"/>
                <w:i w:val="0"/>
                <w:iCs/>
              </w:rPr>
            </w:pPr>
            <w:r w:rsidRPr="00E2111A">
              <w:rPr>
                <w:rStyle w:val="a7"/>
                <w:i w:val="0"/>
                <w:iCs/>
              </w:rPr>
              <w:t xml:space="preserve">Молодых Денис Владимирович – помощник руководителя </w:t>
            </w:r>
            <w:proofErr w:type="spellStart"/>
            <w:r w:rsidRPr="00E2111A">
              <w:rPr>
                <w:rStyle w:val="a7"/>
                <w:i w:val="0"/>
                <w:iCs/>
              </w:rPr>
              <w:t>Росимущества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</w:t>
            </w:r>
          </w:p>
          <w:p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E151FE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Ситнин</w:t>
            </w:r>
            <w:proofErr w:type="spellEnd"/>
            <w:r w:rsidRPr="00E2111A">
              <w:rPr>
                <w:rStyle w:val="a7"/>
                <w:i w:val="0"/>
                <w:iCs/>
              </w:rPr>
              <w:t xml:space="preserve"> Алексей Всеволодович – </w:t>
            </w:r>
            <w:r w:rsidR="00E151FE" w:rsidRPr="00E2111A">
              <w:rPr>
                <w:rStyle w:val="a7"/>
                <w:i w:val="0"/>
                <w:iCs/>
              </w:rPr>
              <w:t>советник генерального директора ОАО «Распорядительная дирекция Минкультуры России», (в качестве профессионального поверенного);</w:t>
            </w:r>
          </w:p>
          <w:p w:rsidR="00E151FE" w:rsidRPr="00E2111A" w:rsidRDefault="00E151FE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7E0927" w:rsidRPr="00E2111A" w:rsidRDefault="007E0927" w:rsidP="008F2D3B">
            <w:pPr>
              <w:ind w:left="142"/>
              <w:rPr>
                <w:rStyle w:val="a7"/>
                <w:i w:val="0"/>
                <w:iCs/>
              </w:rPr>
            </w:pPr>
            <w:proofErr w:type="spellStart"/>
            <w:r w:rsidRPr="00E2111A">
              <w:rPr>
                <w:rStyle w:val="a7"/>
                <w:i w:val="0"/>
                <w:iCs/>
              </w:rPr>
              <w:t>Ф</w:t>
            </w:r>
            <w:r w:rsidR="00097F14" w:rsidRPr="00E2111A">
              <w:rPr>
                <w:rStyle w:val="a7"/>
                <w:i w:val="0"/>
                <w:iCs/>
              </w:rPr>
              <w:t>атеркин</w:t>
            </w:r>
            <w:proofErr w:type="spellEnd"/>
            <w:r w:rsidR="00097F14" w:rsidRPr="00E2111A">
              <w:rPr>
                <w:rStyle w:val="a7"/>
                <w:i w:val="0"/>
                <w:iCs/>
              </w:rPr>
              <w:t xml:space="preserve"> Андрей Александрович – единственный участник ООО «</w:t>
            </w:r>
            <w:proofErr w:type="spellStart"/>
            <w:r w:rsidR="00097F14" w:rsidRPr="00E2111A">
              <w:rPr>
                <w:rStyle w:val="a7"/>
                <w:i w:val="0"/>
                <w:iCs/>
              </w:rPr>
              <w:t>М</w:t>
            </w:r>
            <w:r w:rsidR="00823972" w:rsidRPr="00E2111A">
              <w:rPr>
                <w:rStyle w:val="a7"/>
                <w:i w:val="0"/>
                <w:iCs/>
              </w:rPr>
              <w:t>и</w:t>
            </w:r>
            <w:r w:rsidR="00097F14" w:rsidRPr="00E2111A">
              <w:rPr>
                <w:rStyle w:val="a7"/>
                <w:i w:val="0"/>
                <w:iCs/>
              </w:rPr>
              <w:t>крокредитная</w:t>
            </w:r>
            <w:proofErr w:type="spellEnd"/>
            <w:r w:rsidR="00097F14" w:rsidRPr="00E2111A">
              <w:rPr>
                <w:rStyle w:val="a7"/>
                <w:i w:val="0"/>
                <w:iCs/>
              </w:rPr>
              <w:t xml:space="preserve"> компания «Быстрая денежка» (</w:t>
            </w:r>
            <w:r w:rsidRPr="00E2111A">
              <w:rPr>
                <w:rStyle w:val="a7"/>
                <w:i w:val="0"/>
                <w:iCs/>
              </w:rPr>
              <w:t>качестве независимого директора</w:t>
            </w:r>
            <w:r w:rsidR="00097F14" w:rsidRPr="00E2111A">
              <w:rPr>
                <w:rStyle w:val="a7"/>
                <w:i w:val="0"/>
                <w:iCs/>
              </w:rPr>
              <w:t>);</w:t>
            </w:r>
          </w:p>
          <w:p w:rsidR="00097F14" w:rsidRPr="00E2111A" w:rsidRDefault="00097F14" w:rsidP="008F2D3B">
            <w:pPr>
              <w:ind w:left="142"/>
              <w:rPr>
                <w:rStyle w:val="a7"/>
                <w:i w:val="0"/>
                <w:iCs/>
              </w:rPr>
            </w:pPr>
          </w:p>
          <w:p w:rsidR="00A9421E" w:rsidRPr="00E2111A" w:rsidRDefault="00A9421E" w:rsidP="00E151FE">
            <w:pPr>
              <w:ind w:left="142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Информация о наличии материалов (документов), </w:t>
            </w:r>
            <w:r w:rsidRPr="00E91D04">
              <w:rPr>
                <w:sz w:val="24"/>
                <w:szCs w:val="24"/>
              </w:rPr>
              <w:lastRenderedPageBreak/>
              <w:t>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3970" w:type="dxa"/>
            <w:gridSpan w:val="2"/>
            <w:vAlign w:val="center"/>
          </w:tcPr>
          <w:p w:rsidR="00E151FE" w:rsidRPr="00E2111A" w:rsidRDefault="00AC096E" w:rsidP="008F2D3B">
            <w:pPr>
              <w:ind w:left="142"/>
            </w:pPr>
            <w:r w:rsidRPr="00E2111A">
              <w:lastRenderedPageBreak/>
              <w:t xml:space="preserve">Долгосрочная программа развития утверждена Советом Директоров </w:t>
            </w:r>
            <w:r w:rsidR="00E151FE" w:rsidRPr="00E2111A">
              <w:lastRenderedPageBreak/>
              <w:t>16.05.2019</w:t>
            </w:r>
            <w:r w:rsidRPr="00E2111A">
              <w:t xml:space="preserve"> (Протокол №</w:t>
            </w:r>
            <w:r w:rsidR="00E151FE" w:rsidRPr="00E2111A">
              <w:t>64)</w:t>
            </w:r>
          </w:p>
          <w:p w:rsidR="00A9421E" w:rsidRPr="00E2111A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АО процедуры, применяемые в делах о банкротстве, не введены.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1.8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77751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1.9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</w:pPr>
            <w:r w:rsidRPr="00E91D04">
              <w:t>Общее количество акций: 7775152 шт.</w:t>
            </w:r>
          </w:p>
          <w:p w:rsidR="007E0927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t>Номинальная стоимость – 1 руб.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1.10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Открытое акционерное общество «Регистратор-Капитал»</w:t>
            </w:r>
          </w:p>
          <w:p w:rsidR="006B16EE" w:rsidRPr="00E91D04" w:rsidRDefault="006B16EE" w:rsidP="00823972">
            <w:pPr>
              <w:ind w:left="142" w:right="57"/>
              <w:jc w:val="both"/>
              <w:rPr>
                <w:rStyle w:val="a7"/>
                <w:i w:val="0"/>
                <w:iCs/>
              </w:rPr>
            </w:pPr>
            <w:r w:rsidRPr="00E91D04">
              <w:rPr>
                <w:rStyle w:val="a7"/>
                <w:i w:val="0"/>
                <w:iCs/>
              </w:rPr>
              <w:t>620041, г.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Ек</w:t>
            </w:r>
            <w:r w:rsidR="00823972" w:rsidRPr="00E91D04">
              <w:rPr>
                <w:rStyle w:val="a7"/>
                <w:i w:val="0"/>
                <w:iCs/>
              </w:rPr>
              <w:t xml:space="preserve">атеринбург, </w:t>
            </w:r>
            <w:r w:rsidRPr="00E91D04">
              <w:rPr>
                <w:rStyle w:val="a7"/>
                <w:i w:val="0"/>
                <w:iCs/>
              </w:rPr>
              <w:t>пер.</w:t>
            </w:r>
            <w:r w:rsidR="00823972" w:rsidRPr="00E91D04">
              <w:rPr>
                <w:rStyle w:val="a7"/>
                <w:i w:val="0"/>
                <w:iCs/>
              </w:rPr>
              <w:t xml:space="preserve"> </w:t>
            </w:r>
            <w:r w:rsidRPr="00E91D04">
              <w:rPr>
                <w:rStyle w:val="a7"/>
                <w:i w:val="0"/>
                <w:iCs/>
              </w:rPr>
              <w:t>Трамвайный, к.101</w:t>
            </w:r>
          </w:p>
          <w:p w:rsidR="006B16EE" w:rsidRPr="00E91D04" w:rsidRDefault="006B16EE" w:rsidP="008F2D3B">
            <w:pPr>
              <w:ind w:left="142" w:right="57"/>
              <w:jc w:val="both"/>
              <w:rPr>
                <w:i/>
                <w:sz w:val="24"/>
                <w:szCs w:val="24"/>
              </w:rPr>
            </w:pPr>
            <w:r w:rsidRPr="00E91D04">
              <w:rPr>
                <w:rStyle w:val="a7"/>
                <w:i w:val="0"/>
                <w:iCs/>
                <w:lang w:val="en-US"/>
              </w:rPr>
              <w:t>www</w:t>
            </w:r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regkap</w:t>
            </w:r>
            <w:proofErr w:type="spellEnd"/>
            <w:r w:rsidRPr="00E91D04">
              <w:rPr>
                <w:rStyle w:val="a7"/>
                <w:i w:val="0"/>
                <w:iCs/>
              </w:rPr>
              <w:t>.</w:t>
            </w:r>
            <w:proofErr w:type="spellStart"/>
            <w:r w:rsidRPr="00E91D04">
              <w:rPr>
                <w:rStyle w:val="a7"/>
                <w:i w:val="0"/>
                <w:iCs/>
                <w:lang w:val="en-US"/>
              </w:rPr>
              <w:t>ru</w:t>
            </w:r>
            <w:proofErr w:type="spellEnd"/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7E0927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100%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B16E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http://www.star.perm.ru/predpriyatie/informatsiya-aktsioneram/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9C2CB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6</w:t>
            </w:r>
            <w:r w:rsidR="00096406" w:rsidRPr="00E2111A">
              <w:rPr>
                <w:sz w:val="24"/>
                <w:szCs w:val="24"/>
              </w:rPr>
              <w:t>2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филиалы и представительства АО отсутствуют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1.15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 – 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70" w:type="dxa"/>
            <w:gridSpan w:val="2"/>
            <w:vAlign w:val="center"/>
          </w:tcPr>
          <w:p w:rsid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</w:p>
          <w:p w:rsidR="0014521C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Дело №</w:t>
            </w:r>
            <w:r w:rsidR="0014521C" w:rsidRPr="00E2111A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М-3798/2019</w:t>
            </w:r>
            <w:r w:rsidR="0014521C" w:rsidRPr="00E2111A">
              <w:rPr>
                <w:sz w:val="24"/>
                <w:szCs w:val="24"/>
              </w:rPr>
              <w:t xml:space="preserve"> </w:t>
            </w:r>
          </w:p>
          <w:p w:rsidR="00DA77E5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Истец: АО «ИПК Звезда»</w:t>
            </w:r>
          </w:p>
          <w:p w:rsidR="00DA77E5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Ответчик: Овчинникова Т.А.</w:t>
            </w:r>
          </w:p>
          <w:p w:rsidR="00DA77E5" w:rsidRPr="00E2111A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О взыскании задолженности в размере 191993,63 руб.</w:t>
            </w:r>
          </w:p>
          <w:p w:rsidR="00DA77E5" w:rsidRPr="00DA77E5" w:rsidRDefault="00DA77E5" w:rsidP="00DA77E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Рассматривается в первой инстанции</w:t>
            </w:r>
          </w:p>
          <w:p w:rsidR="00DA77E5" w:rsidRPr="00E91D04" w:rsidRDefault="00DA77E5" w:rsidP="0014521C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1.17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– ОГРН), сумма требований в руб.)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отсутствуют</w:t>
            </w:r>
          </w:p>
        </w:tc>
      </w:tr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2. Основная продукция (работы, услуги), производство которой осуществляется АО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Печатание газ</w:t>
            </w:r>
            <w:r w:rsidR="00382839">
              <w:rPr>
                <w:sz w:val="24"/>
                <w:szCs w:val="24"/>
              </w:rPr>
              <w:t>ет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 xml:space="preserve">Объем выпускаемой продукции (выполнения работ, оказания услуг) в натуральном и стоимостном выражении (в руб.) за отчетный </w:t>
            </w:r>
            <w:r w:rsidRPr="0051635D">
              <w:rPr>
                <w:sz w:val="24"/>
                <w:szCs w:val="24"/>
              </w:rPr>
              <w:lastRenderedPageBreak/>
              <w:t>период в разрезе по видам продукции (выполнения работ, оказания услуг)</w:t>
            </w:r>
          </w:p>
        </w:tc>
        <w:tc>
          <w:tcPr>
            <w:tcW w:w="3970" w:type="dxa"/>
            <w:gridSpan w:val="2"/>
            <w:vAlign w:val="center"/>
          </w:tcPr>
          <w:p w:rsidR="009308A8" w:rsidRPr="00E2111A" w:rsidRDefault="009308A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lastRenderedPageBreak/>
              <w:t xml:space="preserve">Факт 1 </w:t>
            </w:r>
            <w:r w:rsidR="00096406" w:rsidRPr="00E2111A">
              <w:rPr>
                <w:sz w:val="24"/>
                <w:szCs w:val="24"/>
              </w:rPr>
              <w:t>пол</w:t>
            </w:r>
            <w:r w:rsidRPr="00E2111A">
              <w:rPr>
                <w:sz w:val="24"/>
                <w:szCs w:val="24"/>
              </w:rPr>
              <w:t xml:space="preserve">. 2019 года – </w:t>
            </w:r>
          </w:p>
          <w:p w:rsidR="00A9421E" w:rsidRPr="00E2111A" w:rsidRDefault="00096406" w:rsidP="00096406">
            <w:pPr>
              <w:ind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  18 117</w:t>
            </w:r>
            <w:r w:rsidR="00823972" w:rsidRPr="00E2111A">
              <w:rPr>
                <w:sz w:val="24"/>
                <w:szCs w:val="24"/>
              </w:rPr>
              <w:t xml:space="preserve"> тыс</w:t>
            </w:r>
            <w:r w:rsidR="00AC096E" w:rsidRPr="00E2111A">
              <w:rPr>
                <w:sz w:val="24"/>
                <w:szCs w:val="24"/>
              </w:rPr>
              <w:t xml:space="preserve">. </w:t>
            </w:r>
            <w:proofErr w:type="spellStart"/>
            <w:r w:rsidR="00AC096E" w:rsidRPr="00E2111A">
              <w:rPr>
                <w:sz w:val="24"/>
                <w:szCs w:val="24"/>
              </w:rPr>
              <w:t>листо</w:t>
            </w:r>
            <w:proofErr w:type="spellEnd"/>
            <w:r w:rsidR="00EC50DF" w:rsidRPr="00E2111A">
              <w:rPr>
                <w:sz w:val="24"/>
                <w:szCs w:val="24"/>
              </w:rPr>
              <w:t>-</w:t>
            </w:r>
            <w:r w:rsidR="00AC096E" w:rsidRPr="00E2111A">
              <w:rPr>
                <w:sz w:val="24"/>
                <w:szCs w:val="24"/>
              </w:rPr>
              <w:t xml:space="preserve">оттисков </w:t>
            </w:r>
          </w:p>
          <w:p w:rsidR="00AC096E" w:rsidRDefault="0009640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15 951</w:t>
            </w:r>
            <w:r w:rsidR="00AC096E" w:rsidRPr="00E2111A">
              <w:rPr>
                <w:sz w:val="24"/>
                <w:szCs w:val="24"/>
              </w:rPr>
              <w:t xml:space="preserve"> т.</w:t>
            </w:r>
            <w:r w:rsidR="00823972" w:rsidRPr="00E2111A">
              <w:rPr>
                <w:sz w:val="24"/>
                <w:szCs w:val="24"/>
              </w:rPr>
              <w:t xml:space="preserve"> </w:t>
            </w:r>
            <w:r w:rsidR="00AC096E" w:rsidRPr="00E2111A">
              <w:rPr>
                <w:sz w:val="24"/>
                <w:szCs w:val="24"/>
              </w:rPr>
              <w:t>руб</w:t>
            </w:r>
            <w:r w:rsidR="00823972" w:rsidRPr="00E2111A">
              <w:rPr>
                <w:sz w:val="24"/>
                <w:szCs w:val="24"/>
              </w:rPr>
              <w:t>.</w:t>
            </w:r>
            <w:r w:rsidR="00AC096E" w:rsidRPr="00E2111A">
              <w:rPr>
                <w:sz w:val="24"/>
                <w:szCs w:val="24"/>
              </w:rPr>
              <w:t xml:space="preserve"> (</w:t>
            </w:r>
            <w:r w:rsidR="00EA0616" w:rsidRPr="00E2111A">
              <w:rPr>
                <w:sz w:val="24"/>
                <w:szCs w:val="24"/>
              </w:rPr>
              <w:t>без</w:t>
            </w:r>
            <w:r w:rsidR="00AC096E" w:rsidRPr="00E2111A">
              <w:rPr>
                <w:sz w:val="24"/>
                <w:szCs w:val="24"/>
              </w:rPr>
              <w:t xml:space="preserve"> НДС)</w:t>
            </w:r>
          </w:p>
          <w:p w:rsidR="00F04B29" w:rsidRPr="0051635D" w:rsidRDefault="00F04B29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:rsidTr="008F2D3B">
        <w:tc>
          <w:tcPr>
            <w:tcW w:w="680" w:type="dxa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2.4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51635D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–</w:t>
            </w:r>
          </w:p>
        </w:tc>
      </w:tr>
      <w:tr w:rsidR="00A9421E" w:rsidRPr="009C2CBB" w:rsidTr="008F2D3B">
        <w:tc>
          <w:tcPr>
            <w:tcW w:w="10093" w:type="dxa"/>
            <w:gridSpan w:val="7"/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b/>
                <w:bCs/>
                <w:sz w:val="24"/>
                <w:szCs w:val="24"/>
              </w:rPr>
            </w:pPr>
            <w:r w:rsidRPr="0051635D"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51635D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3.1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:rsidR="00A9421E" w:rsidRPr="0051635D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51635D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51635D">
              <w:rPr>
                <w:sz w:val="24"/>
                <w:szCs w:val="24"/>
              </w:rPr>
              <w:t>100808,7кв.м.</w:t>
            </w:r>
          </w:p>
        </w:tc>
      </w:tr>
      <w:tr w:rsidR="00D95DAA" w:rsidRPr="00E91D04" w:rsidTr="008F2D3B">
        <w:tc>
          <w:tcPr>
            <w:tcW w:w="737" w:type="dxa"/>
            <w:gridSpan w:val="3"/>
            <w:vMerge w:val="restart"/>
            <w:vAlign w:val="center"/>
          </w:tcPr>
          <w:p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3.2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D95DAA" w:rsidRPr="00E91D04" w:rsidRDefault="00D95DAA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6" w:type="dxa"/>
            <w:gridSpan w:val="2"/>
            <w:tcBorders>
              <w:bottom w:val="nil"/>
            </w:tcBorders>
            <w:vAlign w:val="center"/>
          </w:tcPr>
          <w:p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В отношении каждого здания, сооружения, помещения:</w:t>
            </w:r>
          </w:p>
        </w:tc>
        <w:tc>
          <w:tcPr>
            <w:tcW w:w="3970" w:type="dxa"/>
            <w:gridSpan w:val="2"/>
            <w:vAlign w:val="center"/>
          </w:tcPr>
          <w:p w:rsidR="00D95DAA" w:rsidRPr="00E91D04" w:rsidRDefault="00D95DAA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5-этажное кирпичное здание тип</w:t>
            </w:r>
            <w:r>
              <w:rPr>
                <w:b/>
                <w:color w:val="000000"/>
              </w:rPr>
              <w:t>ографии с цокольным этажом (литер</w:t>
            </w:r>
            <w:r w:rsidRPr="00434736">
              <w:rPr>
                <w:b/>
                <w:color w:val="000000"/>
              </w:rPr>
              <w:t xml:space="preserve"> </w:t>
            </w:r>
            <w:r w:rsidR="00D95DAA" w:rsidRPr="00434736">
              <w:rPr>
                <w:b/>
                <w:color w:val="000000"/>
              </w:rPr>
              <w:t>А; А1; А2; А3; А6; А7)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торговые площади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12973,5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свидетельство серии 59БА №351626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10.06.2015; №59-59/022-59/022/201/2015-3802/2; на период с 10.06.2015 по 10.06.2020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4-этажное панельное здание административного корпуса (лит</w:t>
            </w:r>
            <w:r w:rsidR="00823972">
              <w:rPr>
                <w:b/>
                <w:color w:val="000000"/>
              </w:rPr>
              <w:t>ер</w:t>
            </w:r>
            <w:r w:rsidRPr="00434736">
              <w:rPr>
                <w:b/>
                <w:color w:val="000000"/>
              </w:rPr>
              <w:t xml:space="preserve"> Б; Б1)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административные и офисные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3451,9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№317697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11-этажное кирпичное здание редакционно-издательского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административное; административное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5040,2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№250985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59-59-01/049/2006-293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3-этажное здание газетного корпуса (лит</w:t>
            </w:r>
            <w:r w:rsidR="00823972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К)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производственные и спортивные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6196,9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59БА250987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14.10.2016 №59-59/022-59/023/215/2016-2624/2; на период с 14.10.2016 по 14.10.2021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1-этажное кирпичное здание столярной мастерс</w:t>
            </w:r>
            <w:r w:rsidR="00823972">
              <w:rPr>
                <w:b/>
                <w:color w:val="000000"/>
              </w:rPr>
              <w:t xml:space="preserve">кой с антресольным этажом, (литер </w:t>
            </w:r>
            <w:r w:rsidRPr="00434736">
              <w:rPr>
                <w:b/>
                <w:color w:val="000000"/>
              </w:rPr>
              <w:t>Е)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производственное; производственное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293,8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1-этажное </w:t>
            </w:r>
            <w:r w:rsidR="00823972">
              <w:rPr>
                <w:b/>
                <w:color w:val="000000"/>
              </w:rPr>
              <w:t xml:space="preserve">кирпичное здание проходной (литер </w:t>
            </w:r>
            <w:r w:rsidRPr="00434736">
              <w:rPr>
                <w:b/>
                <w:color w:val="000000"/>
              </w:rPr>
              <w:t>Д)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прочие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12,1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59БА317330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1-эт</w:t>
            </w:r>
            <w:r w:rsidR="00823972">
              <w:rPr>
                <w:b/>
                <w:color w:val="000000"/>
              </w:rPr>
              <w:t xml:space="preserve">ажное панельное здание ЦТП (литер </w:t>
            </w:r>
            <w:r w:rsidRPr="00434736">
              <w:rPr>
                <w:b/>
                <w:color w:val="000000"/>
              </w:rPr>
              <w:t>Ж)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инфраструктура; производственные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23972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216,1 кв</w:t>
            </w:r>
            <w:r w:rsidR="00823972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59БА317444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59-59-22/016/2007-365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1</w:t>
            </w:r>
            <w:r w:rsidR="00823972">
              <w:rPr>
                <w:b/>
                <w:color w:val="000000"/>
              </w:rPr>
              <w:t xml:space="preserve">-этажное здание склада ГСМ (литер </w:t>
            </w:r>
            <w:r w:rsidRPr="00434736">
              <w:rPr>
                <w:b/>
                <w:color w:val="000000"/>
              </w:rPr>
              <w:t>Т)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10,40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01.02.1987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59БА0561319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59-59-22/020/2006-196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823972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1-этажное здание гаража (литер </w:t>
            </w:r>
            <w:r w:rsidR="00D95DAA" w:rsidRPr="00434736">
              <w:rPr>
                <w:b/>
                <w:color w:val="000000"/>
              </w:rPr>
              <w:t>Р)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складские; не  эксплуатируется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93,2 кв.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01.08.1972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удовлетворительное; ветхое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317050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59-59-22/020/2006-200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2</w:t>
            </w:r>
            <w:r w:rsidR="00EC50DF">
              <w:rPr>
                <w:b/>
                <w:color w:val="000000"/>
              </w:rPr>
              <w:t>-этажное здание</w:t>
            </w:r>
            <w:r w:rsidR="00823972">
              <w:rPr>
                <w:b/>
                <w:color w:val="000000"/>
              </w:rPr>
              <w:t xml:space="preserve"> проходной (литер </w:t>
            </w:r>
            <w:r w:rsidR="00EC50DF">
              <w:rPr>
                <w:b/>
                <w:color w:val="000000"/>
              </w:rPr>
              <w:t xml:space="preserve">Н; </w:t>
            </w:r>
            <w:r w:rsidRPr="00434736">
              <w:rPr>
                <w:b/>
                <w:color w:val="000000"/>
              </w:rPr>
              <w:t>Н1)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прочие; офисные помещения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172,8</w:t>
            </w:r>
            <w:r w:rsidR="00065F08">
              <w:rPr>
                <w:color w:val="000000"/>
              </w:rPr>
              <w:t xml:space="preserve"> кв</w:t>
            </w:r>
            <w:r w:rsidR="00823972">
              <w:rPr>
                <w:color w:val="000000"/>
              </w:rPr>
              <w:t>. 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удовлетворительное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317338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59:01:4311738:36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487AC4" w:rsidP="00823972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м. для здания лит</w:t>
            </w:r>
            <w:r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 xml:space="preserve">Б, от КК-17 до КК-13 (через </w:t>
            </w:r>
            <w:r>
              <w:rPr>
                <w:b/>
                <w:color w:val="000000"/>
              </w:rPr>
              <w:t xml:space="preserve">КК-18,19), от КК-20 до т. 1; литер </w:t>
            </w:r>
            <w:proofErr w:type="spellStart"/>
            <w:r>
              <w:rPr>
                <w:b/>
                <w:color w:val="000000"/>
              </w:rPr>
              <w:t>Ск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0561439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ливневая канализация, протяженностью 127,93 п.</w:t>
            </w:r>
            <w:r w:rsidR="00823972">
              <w:rPr>
                <w:b/>
                <w:color w:val="000000"/>
              </w:rPr>
              <w:t xml:space="preserve"> м., литер</w:t>
            </w:r>
            <w:r w:rsidRPr="00434736">
              <w:rPr>
                <w:b/>
                <w:color w:val="000000"/>
              </w:rPr>
              <w:t xml:space="preserve"> Ск1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823972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823972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127,93 п.</w:t>
            </w:r>
            <w:r w:rsidR="00823972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59-59-22/050/2006-101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 для здания 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434736">
              <w:rPr>
                <w:b/>
                <w:color w:val="000000"/>
              </w:rPr>
              <w:t>В, от КК-23 до КК-26 (через К</w:t>
            </w:r>
            <w:r w:rsidR="00065F08">
              <w:rPr>
                <w:b/>
                <w:color w:val="000000"/>
              </w:rPr>
              <w:t xml:space="preserve">К-24,25), от КК-20 до т.1; литер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0561441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часть канализационной сети общей протяженности 432,69п.м., от КК-1 до КК-16 (через КК-2-4,14), от КК-3 д</w:t>
            </w:r>
            <w:r w:rsidR="00065F08">
              <w:rPr>
                <w:b/>
                <w:color w:val="000000"/>
              </w:rPr>
              <w:t xml:space="preserve">о КК-2, от КК -16 до КК </w:t>
            </w:r>
            <w:r w:rsidR="00487AC4">
              <w:rPr>
                <w:b/>
                <w:color w:val="000000"/>
              </w:rPr>
              <w:t>сущ.</w:t>
            </w:r>
            <w:r w:rsidR="00065F08">
              <w:rPr>
                <w:b/>
                <w:color w:val="000000"/>
              </w:rPr>
              <w:t>; 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Ск</w:t>
            </w:r>
            <w:proofErr w:type="spellEnd"/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432,69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59-59-22/022/2007-489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0,4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</w:t>
            </w:r>
            <w:r w:rsidR="00065F08">
              <w:rPr>
                <w:b/>
                <w:color w:val="000000"/>
              </w:rPr>
              <w:t xml:space="preserve">ротяженностью 0,13700 км. (Литер </w:t>
            </w:r>
            <w:r w:rsidRPr="00434736">
              <w:rPr>
                <w:b/>
                <w:color w:val="000000"/>
              </w:rPr>
              <w:t>Сэ1)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137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0683654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59-59-22/026/2007-615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</w:t>
            </w:r>
            <w:r w:rsidR="00065F08">
              <w:rPr>
                <w:b/>
                <w:color w:val="000000"/>
              </w:rPr>
              <w:t>протяженностью 1,88000 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1880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59-59-22/050/2006-098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434736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434736">
              <w:rPr>
                <w:b/>
                <w:color w:val="000000"/>
              </w:rPr>
              <w:t xml:space="preserve">кабельная линия 6 </w:t>
            </w:r>
            <w:proofErr w:type="spellStart"/>
            <w:r w:rsidRPr="00434736">
              <w:rPr>
                <w:b/>
                <w:color w:val="000000"/>
              </w:rPr>
              <w:t>кВ</w:t>
            </w:r>
            <w:proofErr w:type="spellEnd"/>
            <w:r w:rsidRPr="00434736">
              <w:rPr>
                <w:b/>
                <w:color w:val="000000"/>
              </w:rPr>
              <w:t xml:space="preserve"> протяженностью 0,34000 км.</w:t>
            </w:r>
            <w:r w:rsidR="00065F08">
              <w:rPr>
                <w:b/>
                <w:color w:val="000000"/>
              </w:rPr>
              <w:t xml:space="preserve"> </w:t>
            </w:r>
            <w:r w:rsidRPr="00434736">
              <w:rPr>
                <w:b/>
                <w:color w:val="000000"/>
              </w:rPr>
              <w:t>от РП-7 до ТП-0083, от ТП-0083 до ТП-2126</w:t>
            </w:r>
            <w:r w:rsidR="00065F08">
              <w:rPr>
                <w:b/>
                <w:color w:val="000000"/>
              </w:rPr>
              <w:t xml:space="preserve"> протяженностью 0,53000км. (Литер</w:t>
            </w:r>
            <w:r w:rsidRPr="00434736">
              <w:rPr>
                <w:b/>
                <w:color w:val="000000"/>
              </w:rPr>
              <w:t xml:space="preserve"> </w:t>
            </w:r>
            <w:proofErr w:type="spellStart"/>
            <w:r w:rsidRPr="00434736">
              <w:rPr>
                <w:b/>
                <w:color w:val="000000"/>
              </w:rPr>
              <w:t>Сэ</w:t>
            </w:r>
            <w:proofErr w:type="spellEnd"/>
            <w:r w:rsidRPr="00434736">
              <w:rPr>
                <w:b/>
                <w:color w:val="000000"/>
              </w:rPr>
              <w:t>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сооружение энергетики и электрификации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870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59БА 0570186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Тепловая сеть (литер </w:t>
            </w:r>
            <w:proofErr w:type="spellStart"/>
            <w:r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 177,78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п.</w:t>
            </w:r>
            <w:r>
              <w:rPr>
                <w:b/>
                <w:color w:val="000000"/>
              </w:rPr>
              <w:t xml:space="preserve"> м. </w:t>
            </w:r>
            <w:r w:rsidRPr="00053CA9">
              <w:rPr>
                <w:b/>
                <w:color w:val="000000"/>
              </w:rPr>
              <w:t>от лит</w:t>
            </w:r>
            <w:r>
              <w:rPr>
                <w:b/>
                <w:color w:val="000000"/>
              </w:rPr>
              <w:t xml:space="preserve">ера Ж до литера </w:t>
            </w:r>
            <w:r w:rsidRPr="00053CA9">
              <w:rPr>
                <w:b/>
                <w:color w:val="000000"/>
              </w:rPr>
              <w:t>В (через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Тепловая сеть (</w:t>
            </w:r>
            <w:r w:rsidR="00487AC4">
              <w:rPr>
                <w:b/>
                <w:color w:val="000000"/>
              </w:rPr>
              <w:t xml:space="preserve">литер </w:t>
            </w:r>
            <w:proofErr w:type="spellStart"/>
            <w:r w:rsidR="00487AC4" w:rsidRPr="00053CA9">
              <w:rPr>
                <w:b/>
                <w:color w:val="000000"/>
              </w:rPr>
              <w:t>Ст</w:t>
            </w:r>
            <w:proofErr w:type="spellEnd"/>
            <w:r w:rsidRPr="00053CA9">
              <w:rPr>
                <w:b/>
                <w:color w:val="000000"/>
              </w:rPr>
              <w:t>) протяженностью 85,05 от ТК-9-0-3а (сущ</w:t>
            </w:r>
            <w:r w:rsidR="00065F08">
              <w:rPr>
                <w:b/>
                <w:color w:val="000000"/>
              </w:rPr>
              <w:t xml:space="preserve">.)  до литер </w:t>
            </w:r>
            <w:r w:rsidRPr="00053CA9">
              <w:rPr>
                <w:b/>
                <w:color w:val="000000"/>
              </w:rPr>
              <w:t>Ж (через т.1, ТК-1).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85,05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0683659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Се</w:t>
            </w:r>
            <w:r>
              <w:rPr>
                <w:b/>
                <w:color w:val="000000"/>
              </w:rPr>
              <w:t xml:space="preserve">ть холодного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а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Св1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01.12.1986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0683658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487AC4" w:rsidP="008F2D3B">
            <w:pPr>
              <w:autoSpaceDE/>
              <w:autoSpaceDN/>
              <w:ind w:left="142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С</w:t>
            </w:r>
            <w:r>
              <w:rPr>
                <w:b/>
                <w:color w:val="000000"/>
              </w:rPr>
              <w:t xml:space="preserve">еть горячего водоснабжения (Литер </w:t>
            </w:r>
            <w:r w:rsidRPr="00053CA9">
              <w:rPr>
                <w:b/>
                <w:color w:val="000000"/>
              </w:rPr>
              <w:t>Св1) от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Ж до литер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В, (через ТК-2,3,4,т</w:t>
            </w:r>
            <w:proofErr w:type="gramStart"/>
            <w:r w:rsidRPr="00053CA9">
              <w:rPr>
                <w:b/>
                <w:color w:val="000000"/>
              </w:rPr>
              <w:t>.А</w:t>
            </w:r>
            <w:proofErr w:type="gramEnd"/>
            <w:r w:rsidRPr="00053CA9">
              <w:rPr>
                <w:b/>
                <w:color w:val="000000"/>
              </w:rPr>
              <w:t>)  литер Св2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177,78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065F08">
            <w:pPr>
              <w:autoSpaceDE/>
              <w:autoSpaceDN/>
              <w:ind w:left="142" w:firstLineChars="100" w:firstLine="200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0683660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59-59-22/022/2007-490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D95DAA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053CA9" w:rsidRDefault="00065F08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канализационная сеть (литер </w:t>
            </w:r>
            <w:proofErr w:type="spellStart"/>
            <w:r w:rsidR="00D95DAA" w:rsidRPr="00053CA9">
              <w:rPr>
                <w:b/>
                <w:color w:val="000000"/>
              </w:rPr>
              <w:t>Ск</w:t>
            </w:r>
            <w:proofErr w:type="spellEnd"/>
            <w:r w:rsidR="00D95DAA" w:rsidRPr="00053CA9">
              <w:rPr>
                <w:b/>
                <w:color w:val="000000"/>
              </w:rPr>
              <w:t>) протяженностью 5,91 п.</w:t>
            </w:r>
            <w:r>
              <w:rPr>
                <w:b/>
                <w:color w:val="000000"/>
              </w:rPr>
              <w:t xml:space="preserve"> </w:t>
            </w:r>
            <w:r w:rsidR="00D95DAA" w:rsidRPr="00053CA9">
              <w:rPr>
                <w:b/>
                <w:color w:val="000000"/>
              </w:rPr>
              <w:t>м. от КК-15 до КК-14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</w:t>
            </w:r>
            <w:r w:rsidR="00065F08">
              <w:rPr>
                <w:color w:val="000000"/>
              </w:rPr>
              <w:t>н</w:t>
            </w:r>
            <w:r w:rsidRPr="00D95DAA">
              <w:rPr>
                <w:color w:val="000000"/>
              </w:rPr>
              <w:t>фрастру</w:t>
            </w:r>
            <w:r w:rsidR="00065F08">
              <w:rPr>
                <w:color w:val="000000"/>
              </w:rPr>
              <w:t>к</w:t>
            </w:r>
            <w:r w:rsidRPr="00D95DAA">
              <w:rPr>
                <w:color w:val="000000"/>
              </w:rPr>
              <w:t>тура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 Пермь, ул. Дружбы, 34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5,91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удовлетворительное 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0683657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D95DAA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E91D04" w:rsidRDefault="00D95DAA" w:rsidP="008F2D3B">
            <w:pPr>
              <w:autoSpaceDE/>
              <w:autoSpaceDN/>
              <w:ind w:left="14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DAA" w:rsidRPr="00D95DAA" w:rsidRDefault="00D95DAA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59:01:4311738:13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59-00/3000-018837-014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ск</w:t>
            </w:r>
            <w:r>
              <w:rPr>
                <w:b/>
                <w:color w:val="000000"/>
              </w:rPr>
              <w:t xml:space="preserve">лада, общая площадь 1548,1 (литер </w:t>
            </w:r>
            <w:r w:rsidRPr="00053CA9">
              <w:rPr>
                <w:b/>
                <w:color w:val="000000"/>
              </w:rPr>
              <w:t>А; А1)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1548,1 кв</w:t>
            </w:r>
            <w:r w:rsidR="00065F08">
              <w:rPr>
                <w:color w:val="000000"/>
              </w:rPr>
              <w:t xml:space="preserve">.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59/00/3-000-018837-009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1-эт.здание склада, общая площадь 3103,6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</w:t>
            </w:r>
            <w:r w:rsidR="00065F08">
              <w:rPr>
                <w:b/>
                <w:color w:val="000000"/>
              </w:rPr>
              <w:t>тер</w:t>
            </w:r>
            <w:proofErr w:type="gramStart"/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Д</w:t>
            </w:r>
            <w:proofErr w:type="gramEnd"/>
            <w:r w:rsidRPr="00053CA9">
              <w:rPr>
                <w:b/>
                <w:color w:val="000000"/>
              </w:rPr>
              <w:t>; Д1)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3103,6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 xml:space="preserve">м.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01.12.2016 №59-59/021-59/021/202/2016-1903/1; на период с 01.12.2016 по 01.12.2021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59-59-21/010/2007-367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здание склада, нежилое, 3-эт общая площадь 2463 кв.</w:t>
            </w:r>
            <w:r w:rsidR="00065F08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м.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Ж)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2463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панельное здание склада,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Е)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434736" w:rsidRPr="00D95DA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="00434736"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8316,7 кв.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Договор аренды; государственная регистрация от 19.06.2013 №59/59-021/022/2013-427 на период с 19.06.2013 - 19.06.2022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 кирпичное здание склада азо</w:t>
            </w:r>
            <w:r w:rsidR="00065F08">
              <w:rPr>
                <w:b/>
                <w:color w:val="000000"/>
              </w:rPr>
              <w:t xml:space="preserve">тной кислоты, (литер </w:t>
            </w:r>
            <w:r w:rsidRPr="00053CA9">
              <w:rPr>
                <w:b/>
                <w:color w:val="000000"/>
              </w:rPr>
              <w:t>И)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складское/складское, офисное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207,2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0969596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</w:t>
            </w:r>
            <w:r>
              <w:rPr>
                <w:b/>
                <w:color w:val="000000"/>
              </w:rPr>
              <w:t xml:space="preserve">ание слесарной мастерской, (литер </w:t>
            </w:r>
            <w:r w:rsidRPr="00053CA9">
              <w:rPr>
                <w:b/>
                <w:color w:val="000000"/>
              </w:rPr>
              <w:t>К)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053CA9">
              <w:rPr>
                <w:color w:val="000000"/>
              </w:rPr>
              <w:t>производс</w:t>
            </w:r>
            <w:r w:rsidR="00053CA9" w:rsidRPr="00053CA9">
              <w:rPr>
                <w:color w:val="000000"/>
              </w:rPr>
              <w:t>т</w:t>
            </w:r>
            <w:r w:rsidRPr="00053CA9">
              <w:rPr>
                <w:color w:val="000000"/>
              </w:rPr>
              <w:t>венное/складское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191,8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проходной (лит</w:t>
            </w:r>
            <w:r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Б)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8,6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59-00/3-000-018837-007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065F08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 w:rsidR="00EC50DF">
              <w:rPr>
                <w:b/>
                <w:color w:val="000000"/>
              </w:rPr>
              <w:t xml:space="preserve"> </w:t>
            </w:r>
            <w:r w:rsidRPr="00053CA9">
              <w:rPr>
                <w:b/>
                <w:color w:val="000000"/>
              </w:rPr>
              <w:t>кирпичное здание станции пожаротушения, (лит</w:t>
            </w:r>
            <w:r w:rsidR="00065F08">
              <w:rPr>
                <w:b/>
                <w:color w:val="000000"/>
              </w:rPr>
              <w:t xml:space="preserve">ер </w:t>
            </w:r>
            <w:r w:rsidRPr="00053CA9">
              <w:rPr>
                <w:b/>
                <w:color w:val="000000"/>
              </w:rPr>
              <w:t>Л)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065F08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/ не э</w:t>
            </w:r>
            <w:r w:rsidR="00434736" w:rsidRPr="00D95DAA">
              <w:rPr>
                <w:color w:val="000000"/>
              </w:rPr>
              <w:t>к</w:t>
            </w:r>
            <w:r>
              <w:rPr>
                <w:color w:val="000000"/>
              </w:rPr>
              <w:t>с</w:t>
            </w:r>
            <w:r w:rsidR="00434736" w:rsidRPr="00D95DAA">
              <w:rPr>
                <w:color w:val="000000"/>
              </w:rPr>
              <w:t>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66,1</w:t>
            </w:r>
            <w:r w:rsidR="00065F08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59-00/3-000-018837-012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87AC4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1-эт.</w:t>
            </w:r>
            <w:r>
              <w:rPr>
                <w:b/>
                <w:color w:val="000000"/>
              </w:rPr>
              <w:t xml:space="preserve"> кирпичное здание проходной (литер </w:t>
            </w:r>
            <w:r w:rsidRPr="00053CA9">
              <w:rPr>
                <w:b/>
                <w:color w:val="000000"/>
              </w:rPr>
              <w:t>З)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прочие/ не эксплуатируется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15,7</w:t>
            </w:r>
            <w:r w:rsidR="00EC50DF">
              <w:rPr>
                <w:color w:val="000000"/>
              </w:rPr>
              <w:t xml:space="preserve"> кв. 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01.03.1983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0969595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59-59-21/032/2007-188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053CA9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053CA9">
              <w:rPr>
                <w:b/>
                <w:color w:val="000000"/>
              </w:rPr>
              <w:t>Желе</w:t>
            </w:r>
            <w:r w:rsidR="00EC50DF">
              <w:rPr>
                <w:b/>
                <w:color w:val="000000"/>
              </w:rPr>
              <w:t>знодорожные пути широкой колеи (литер</w:t>
            </w:r>
            <w:r w:rsidRPr="00053CA9">
              <w:rPr>
                <w:b/>
                <w:color w:val="000000"/>
              </w:rPr>
              <w:t xml:space="preserve"> Г8; Г9)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сооружения транспорта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784,36 п.</w:t>
            </w:r>
            <w:r w:rsidR="00065F08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не удовлетворительное 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0969584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Водопроводная сеть, (литер </w:t>
            </w:r>
            <w:proofErr w:type="spellStart"/>
            <w:r w:rsidR="00434736" w:rsidRPr="008F2D3B">
              <w:rPr>
                <w:b/>
                <w:color w:val="000000"/>
              </w:rPr>
              <w:t>Св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338,05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0969587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EC50DF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Тепловые сети (литер </w:t>
            </w:r>
            <w:proofErr w:type="spellStart"/>
            <w:r w:rsidR="00434736" w:rsidRPr="008F2D3B">
              <w:rPr>
                <w:b/>
                <w:color w:val="000000"/>
              </w:rPr>
              <w:t>Ст</w:t>
            </w:r>
            <w:proofErr w:type="spellEnd"/>
            <w:r w:rsidR="00434736"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406,82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01.01.1975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0969588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59-59-21/048/2007-470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EC50DF">
            <w:pPr>
              <w:autoSpaceDE/>
              <w:autoSpaceDN/>
              <w:ind w:left="142"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Канализационные сети, (лит</w:t>
            </w:r>
            <w:r w:rsidR="00EC50DF">
              <w:rPr>
                <w:b/>
                <w:color w:val="000000"/>
              </w:rPr>
              <w:t xml:space="preserve">ер </w:t>
            </w:r>
            <w:proofErr w:type="spellStart"/>
            <w:r w:rsidRPr="008F2D3B">
              <w:rPr>
                <w:b/>
                <w:color w:val="000000"/>
              </w:rPr>
              <w:t>Ск</w:t>
            </w:r>
            <w:proofErr w:type="spellEnd"/>
            <w:r w:rsidRPr="008F2D3B">
              <w:rPr>
                <w:b/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290,36 п.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м.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01.01.1961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0969585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59-59-21/048/2007-469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наименование;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8F2D3B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Кабельные линии 6 </w:t>
            </w:r>
            <w:proofErr w:type="spellStart"/>
            <w:r w:rsidRPr="008F2D3B">
              <w:rPr>
                <w:color w:val="000000"/>
              </w:rPr>
              <w:t>кВ</w:t>
            </w:r>
            <w:proofErr w:type="spellEnd"/>
            <w:r w:rsidRPr="008F2D3B">
              <w:rPr>
                <w:color w:val="000000"/>
              </w:rPr>
              <w:t xml:space="preserve"> общей п</w:t>
            </w:r>
            <w:r w:rsidR="00EC50DF">
              <w:rPr>
                <w:color w:val="000000"/>
              </w:rPr>
              <w:t xml:space="preserve">ротяженностью 0,27500 км., (литер </w:t>
            </w:r>
            <w:proofErr w:type="spellStart"/>
            <w:r w:rsidRPr="008F2D3B">
              <w:rPr>
                <w:color w:val="000000"/>
              </w:rPr>
              <w:t>Сэ</w:t>
            </w:r>
            <w:proofErr w:type="spellEnd"/>
            <w:r w:rsidRPr="008F2D3B">
              <w:rPr>
                <w:color w:val="000000"/>
              </w:rPr>
              <w:t>)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назначение, фактическое использование;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коммунальная инфраструктура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адрес местонахождения;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г.</w:t>
            </w:r>
            <w:r w:rsidR="00EC50DF">
              <w:rPr>
                <w:color w:val="000000"/>
              </w:rPr>
              <w:t xml:space="preserve"> </w:t>
            </w:r>
            <w:r w:rsidRPr="00D95DAA">
              <w:rPr>
                <w:color w:val="000000"/>
              </w:rPr>
              <w:t>Пермь, ул. Бригадирская, 12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 xml:space="preserve">- общая площадь в кв. м (протяженность в </w:t>
            </w:r>
            <w:proofErr w:type="spellStart"/>
            <w:r w:rsidRPr="00D95DAA">
              <w:rPr>
                <w:color w:val="000000"/>
              </w:rPr>
              <w:t>пог</w:t>
            </w:r>
            <w:proofErr w:type="spellEnd"/>
            <w:r w:rsidRPr="00D95DAA">
              <w:rPr>
                <w:color w:val="000000"/>
              </w:rPr>
              <w:t>. м);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275</w:t>
            </w:r>
            <w:r w:rsidR="00EC50DF">
              <w:rPr>
                <w:color w:val="000000"/>
              </w:rPr>
              <w:t xml:space="preserve"> </w:t>
            </w:r>
            <w:proofErr w:type="spellStart"/>
            <w:r w:rsidRPr="00D95DAA">
              <w:rPr>
                <w:color w:val="000000"/>
              </w:rPr>
              <w:t>п.м</w:t>
            </w:r>
            <w:proofErr w:type="spellEnd"/>
            <w:r w:rsidRPr="00D95DAA">
              <w:rPr>
                <w:color w:val="000000"/>
              </w:rPr>
              <w:t>.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этажность;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 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год постройки;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01.12.1991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краткие сведения о техническом состоянии;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удовлетворительное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не относятся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вид права, на котором АО использует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собственность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 БА 0969586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обременение;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отсутствуют</w:t>
            </w:r>
          </w:p>
        </w:tc>
      </w:tr>
      <w:tr w:rsidR="00434736" w:rsidRPr="00D95DAA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7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4736" w:rsidRPr="00E91D04" w:rsidRDefault="00434736" w:rsidP="008F2D3B">
            <w:pPr>
              <w:autoSpaceDE/>
              <w:autoSpaceDN/>
              <w:ind w:left="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3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736" w:rsidRPr="00D95DAA" w:rsidRDefault="00434736" w:rsidP="008F2D3B">
            <w:pPr>
              <w:autoSpaceDE/>
              <w:autoSpaceDN/>
              <w:ind w:left="142"/>
              <w:jc w:val="center"/>
              <w:rPr>
                <w:color w:val="000000"/>
              </w:rPr>
            </w:pPr>
            <w:r w:rsidRPr="00D95DAA">
              <w:rPr>
                <w:color w:val="000000"/>
              </w:rPr>
              <w:t>59:01:4411472:3</w:t>
            </w:r>
          </w:p>
        </w:tc>
      </w:tr>
      <w:tr w:rsidR="00A9421E" w:rsidRPr="00E91D04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3.3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56427кв.м.</w:t>
            </w:r>
          </w:p>
        </w:tc>
      </w:tr>
      <w:tr w:rsidR="00A9421E" w:rsidRPr="00E91D04" w:rsidTr="008F2D3B">
        <w:trPr>
          <w:gridAfter w:val="1"/>
          <w:wAfter w:w="14" w:type="dxa"/>
        </w:trPr>
        <w:tc>
          <w:tcPr>
            <w:tcW w:w="737" w:type="dxa"/>
            <w:gridSpan w:val="3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3.4</w:t>
            </w:r>
          </w:p>
        </w:tc>
        <w:tc>
          <w:tcPr>
            <w:tcW w:w="5372" w:type="dxa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3970" w:type="dxa"/>
            <w:gridSpan w:val="2"/>
            <w:tcBorders>
              <w:bottom w:val="nil"/>
            </w:tcBorders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1D0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19836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</w:t>
            </w:r>
            <w:r w:rsidR="00EC50DF">
              <w:rPr>
                <w:color w:val="000000"/>
              </w:rPr>
              <w:t>размещения промышленных 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59:01:4311738:13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333333"/>
              </w:rPr>
            </w:pPr>
            <w:r w:rsidRPr="008F2D3B">
              <w:rPr>
                <w:color w:val="333333"/>
              </w:rPr>
              <w:t>52 543 977,00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 59БА 276492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13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Дружбы, 34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135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 xml:space="preserve">для размещения промышленных </w:t>
            </w:r>
            <w:r w:rsidR="00EC50DF">
              <w:rPr>
                <w:color w:val="000000"/>
              </w:rPr>
              <w:t>объекто</w:t>
            </w:r>
            <w:r w:rsidRPr="008F2D3B">
              <w:rPr>
                <w:color w:val="000000"/>
              </w:rPr>
              <w:t>в (под производственн</w:t>
            </w:r>
            <w:r w:rsidR="00EC50DF">
              <w:rPr>
                <w:color w:val="000000"/>
              </w:rPr>
              <w:t>ы</w:t>
            </w:r>
            <w:r w:rsidRPr="008F2D3B">
              <w:rPr>
                <w:color w:val="000000"/>
              </w:rPr>
              <w:t>ми зданиями)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59:01:4311738:0036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right"/>
              <w:rPr>
                <w:color w:val="333333"/>
              </w:rPr>
            </w:pPr>
            <w:r w:rsidRPr="008F2D3B">
              <w:rPr>
                <w:color w:val="333333"/>
              </w:rPr>
              <w:t>810 571,05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0628945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адрес местонахождения;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Пермский край, г.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Пермь, ул.</w:t>
            </w:r>
            <w:r w:rsidR="00EC50DF">
              <w:rPr>
                <w:b/>
                <w:color w:val="000000"/>
              </w:rPr>
              <w:t xml:space="preserve"> </w:t>
            </w:r>
            <w:r w:rsidRPr="008F2D3B">
              <w:rPr>
                <w:b/>
                <w:color w:val="000000"/>
              </w:rPr>
              <w:t>Бригадирская, 12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- площадь в кв. м;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8F2D3B">
              <w:rPr>
                <w:b/>
                <w:color w:val="000000"/>
              </w:rPr>
              <w:t>36456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категория земель;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земли населенных пунктов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виды разрешенного использования земельного участка;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Для размещения железнодорожных путей и их конструктивных элементов (Под центральный склад и железнодорожный тупик)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кадастровый номер;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59:01:4411472:3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28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кадастровая стоимость, руб.;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60 615 391,00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вид права, на котором АО использует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собственность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510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Свидетельство 59БА 064114</w:t>
            </w:r>
          </w:p>
        </w:tc>
      </w:tr>
      <w:tr w:rsidR="008F2D3B" w:rsidRPr="008F2D3B" w:rsidTr="008F2D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3" w:type="dxa"/>
          <w:trHeight w:val="765"/>
        </w:trPr>
        <w:tc>
          <w:tcPr>
            <w:tcW w:w="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2D3B" w:rsidRPr="00E91D04" w:rsidRDefault="008F2D3B" w:rsidP="008F2D3B">
            <w:pPr>
              <w:autoSpaceDE/>
              <w:autoSpaceDN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D3B" w:rsidRPr="008F2D3B" w:rsidRDefault="008F2D3B" w:rsidP="008F2D3B">
            <w:pPr>
              <w:autoSpaceDE/>
              <w:autoSpaceDN/>
              <w:jc w:val="center"/>
              <w:rPr>
                <w:color w:val="000000"/>
              </w:rPr>
            </w:pPr>
            <w:r w:rsidRPr="008F2D3B">
              <w:rPr>
                <w:color w:val="000000"/>
              </w:rPr>
              <w:t>отсутствуют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3.5</w:t>
            </w:r>
          </w:p>
        </w:tc>
        <w:tc>
          <w:tcPr>
            <w:tcW w:w="5386" w:type="dxa"/>
            <w:gridSpan w:val="2"/>
            <w:vAlign w:val="center"/>
          </w:tcPr>
          <w:p w:rsidR="00A9421E" w:rsidRPr="00E91D04" w:rsidRDefault="00487AC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состоит на кадастровом учете) и площади каждого объекта в кв. м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737" w:type="dxa"/>
            <w:gridSpan w:val="3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3.6</w:t>
            </w:r>
          </w:p>
        </w:tc>
        <w:tc>
          <w:tcPr>
            <w:tcW w:w="5386" w:type="dxa"/>
            <w:gridSpan w:val="2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CD046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10093" w:type="dxa"/>
            <w:gridSpan w:val="7"/>
            <w:vAlign w:val="center"/>
          </w:tcPr>
          <w:p w:rsidR="00A9421E" w:rsidRPr="00E91D04" w:rsidRDefault="00A9421E" w:rsidP="008F2D3B">
            <w:pPr>
              <w:ind w:left="142" w:right="57"/>
              <w:rPr>
                <w:b/>
                <w:bCs/>
                <w:sz w:val="24"/>
                <w:szCs w:val="24"/>
              </w:rPr>
            </w:pPr>
            <w:r w:rsidRPr="00E91D04"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4.1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675599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Интернет сайт, срок полезного использования -</w:t>
            </w:r>
            <w:r w:rsidR="007A0FE2" w:rsidRPr="00E91D04">
              <w:rPr>
                <w:sz w:val="24"/>
                <w:szCs w:val="24"/>
              </w:rPr>
              <w:t xml:space="preserve"> 120 мес.</w:t>
            </w:r>
          </w:p>
        </w:tc>
      </w:tr>
      <w:tr w:rsidR="00A9421E" w:rsidRPr="00E2111A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4.2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70" w:type="dxa"/>
            <w:gridSpan w:val="2"/>
            <w:vAlign w:val="center"/>
          </w:tcPr>
          <w:p w:rsidR="00D1000C" w:rsidRPr="00E2111A" w:rsidRDefault="00D1000C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На 3</w:t>
            </w:r>
            <w:r w:rsidR="00156405" w:rsidRPr="00E2111A">
              <w:rPr>
                <w:sz w:val="24"/>
                <w:szCs w:val="24"/>
              </w:rPr>
              <w:t>0.06</w:t>
            </w:r>
            <w:r w:rsidRPr="00E2111A">
              <w:rPr>
                <w:sz w:val="24"/>
                <w:szCs w:val="24"/>
              </w:rPr>
              <w:t>.2019 г.</w:t>
            </w:r>
          </w:p>
          <w:p w:rsidR="00A9421E" w:rsidRPr="00E2111A" w:rsidRDefault="00BD6991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Машина печатная рулонная ПОГ2-84Б-241 СИ </w:t>
            </w:r>
            <w:r w:rsidR="00675599" w:rsidRPr="00E2111A">
              <w:rPr>
                <w:sz w:val="24"/>
                <w:szCs w:val="24"/>
              </w:rPr>
              <w:t xml:space="preserve">– </w:t>
            </w:r>
            <w:r w:rsidR="005816B8" w:rsidRPr="00E2111A">
              <w:rPr>
                <w:sz w:val="24"/>
                <w:szCs w:val="24"/>
              </w:rPr>
              <w:t>6</w:t>
            </w:r>
            <w:r w:rsidR="005816B8" w:rsidRPr="00E2111A">
              <w:rPr>
                <w:sz w:val="24"/>
                <w:szCs w:val="24"/>
                <w:lang w:val="en-US"/>
              </w:rPr>
              <w:t> </w:t>
            </w:r>
            <w:r w:rsidR="005816B8" w:rsidRPr="00E2111A">
              <w:rPr>
                <w:sz w:val="24"/>
                <w:szCs w:val="24"/>
              </w:rPr>
              <w:t>800,5</w:t>
            </w:r>
            <w:r w:rsidRPr="00E2111A">
              <w:rPr>
                <w:sz w:val="24"/>
                <w:szCs w:val="24"/>
              </w:rPr>
              <w:t xml:space="preserve"> т.</w:t>
            </w:r>
            <w:r w:rsidR="00EC50DF" w:rsidRPr="00E2111A">
              <w:rPr>
                <w:sz w:val="24"/>
                <w:szCs w:val="24"/>
              </w:rPr>
              <w:t xml:space="preserve"> </w:t>
            </w:r>
            <w:r w:rsidRPr="00E2111A">
              <w:rPr>
                <w:sz w:val="24"/>
                <w:szCs w:val="24"/>
              </w:rPr>
              <w:t>р</w:t>
            </w:r>
            <w:r w:rsidR="00EC50DF" w:rsidRPr="00E2111A">
              <w:rPr>
                <w:sz w:val="24"/>
                <w:szCs w:val="24"/>
              </w:rPr>
              <w:t>уб</w:t>
            </w:r>
            <w:r w:rsidRPr="00E2111A">
              <w:rPr>
                <w:sz w:val="24"/>
                <w:szCs w:val="24"/>
              </w:rPr>
              <w:t>.</w:t>
            </w:r>
          </w:p>
          <w:p w:rsidR="00EF5226" w:rsidRPr="00E2111A" w:rsidRDefault="00EF5226" w:rsidP="00B0245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Центральный тепловой пункт</w:t>
            </w:r>
            <w:r w:rsidR="00675599" w:rsidRPr="00E2111A">
              <w:rPr>
                <w:sz w:val="24"/>
                <w:szCs w:val="24"/>
              </w:rPr>
              <w:t xml:space="preserve"> </w:t>
            </w:r>
            <w:r w:rsidR="00B02455" w:rsidRPr="00E2111A">
              <w:rPr>
                <w:sz w:val="24"/>
                <w:szCs w:val="24"/>
              </w:rPr>
              <w:t>–</w:t>
            </w:r>
            <w:r w:rsidRPr="00E2111A">
              <w:rPr>
                <w:sz w:val="24"/>
                <w:szCs w:val="24"/>
              </w:rPr>
              <w:t xml:space="preserve"> </w:t>
            </w:r>
            <w:r w:rsidR="005816B8" w:rsidRPr="00E2111A">
              <w:rPr>
                <w:sz w:val="24"/>
                <w:szCs w:val="24"/>
              </w:rPr>
              <w:t>2</w:t>
            </w:r>
            <w:r w:rsidR="005816B8" w:rsidRPr="00E2111A">
              <w:rPr>
                <w:sz w:val="24"/>
                <w:szCs w:val="24"/>
                <w:lang w:val="en-US"/>
              </w:rPr>
              <w:t> </w:t>
            </w:r>
            <w:r w:rsidR="005816B8" w:rsidRPr="00E2111A">
              <w:rPr>
                <w:sz w:val="24"/>
                <w:szCs w:val="24"/>
              </w:rPr>
              <w:t>262,8</w:t>
            </w:r>
            <w:r w:rsidRPr="00E2111A">
              <w:rPr>
                <w:sz w:val="24"/>
                <w:szCs w:val="24"/>
              </w:rPr>
              <w:t xml:space="preserve"> т.</w:t>
            </w:r>
            <w:r w:rsidR="00EC50DF" w:rsidRPr="00E2111A">
              <w:rPr>
                <w:sz w:val="24"/>
                <w:szCs w:val="24"/>
              </w:rPr>
              <w:t xml:space="preserve"> </w:t>
            </w:r>
            <w:r w:rsidRPr="00E2111A">
              <w:rPr>
                <w:sz w:val="24"/>
                <w:szCs w:val="24"/>
              </w:rPr>
              <w:t>р</w:t>
            </w:r>
            <w:r w:rsidR="00EC50DF" w:rsidRPr="00E2111A">
              <w:rPr>
                <w:sz w:val="24"/>
                <w:szCs w:val="24"/>
              </w:rPr>
              <w:t>уб</w:t>
            </w:r>
            <w:r w:rsidRPr="00E2111A">
              <w:rPr>
                <w:sz w:val="24"/>
                <w:szCs w:val="24"/>
              </w:rPr>
              <w:t>.</w:t>
            </w:r>
          </w:p>
          <w:p w:rsidR="00B02455" w:rsidRPr="00E2111A" w:rsidRDefault="00B02455" w:rsidP="005816B8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Автомобиль </w:t>
            </w:r>
            <w:r w:rsidRPr="00E2111A">
              <w:rPr>
                <w:sz w:val="24"/>
                <w:szCs w:val="24"/>
                <w:lang w:val="en-US"/>
              </w:rPr>
              <w:t>FORD</w:t>
            </w:r>
            <w:r w:rsidRPr="00E2111A">
              <w:rPr>
                <w:sz w:val="24"/>
                <w:szCs w:val="24"/>
              </w:rPr>
              <w:t xml:space="preserve"> </w:t>
            </w:r>
            <w:r w:rsidRPr="00E2111A">
              <w:rPr>
                <w:sz w:val="24"/>
                <w:szCs w:val="24"/>
                <w:lang w:val="en-US"/>
              </w:rPr>
              <w:t>KUGA</w:t>
            </w:r>
            <w:r w:rsidRPr="00E2111A">
              <w:rPr>
                <w:sz w:val="24"/>
                <w:szCs w:val="24"/>
              </w:rPr>
              <w:t xml:space="preserve"> – </w:t>
            </w:r>
            <w:r w:rsidR="005816B8" w:rsidRPr="00E2111A">
              <w:rPr>
                <w:sz w:val="24"/>
                <w:szCs w:val="24"/>
              </w:rPr>
              <w:t>1 094,5</w:t>
            </w:r>
            <w:r w:rsidRPr="00E2111A">
              <w:rPr>
                <w:sz w:val="24"/>
                <w:szCs w:val="24"/>
              </w:rPr>
              <w:t xml:space="preserve"> т. руб.</w:t>
            </w:r>
          </w:p>
        </w:tc>
      </w:tr>
      <w:tr w:rsidR="00A9421E" w:rsidRPr="00E2111A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4.3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3970" w:type="dxa"/>
            <w:gridSpan w:val="2"/>
            <w:vAlign w:val="center"/>
          </w:tcPr>
          <w:p w:rsidR="00470ADE" w:rsidRPr="00E2111A" w:rsidRDefault="00470AD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На </w:t>
            </w:r>
            <w:r w:rsidR="00156405" w:rsidRPr="00E2111A">
              <w:rPr>
                <w:sz w:val="24"/>
                <w:szCs w:val="24"/>
              </w:rPr>
              <w:t>30.06</w:t>
            </w:r>
            <w:r w:rsidR="00593C07" w:rsidRPr="00E2111A">
              <w:rPr>
                <w:sz w:val="24"/>
                <w:szCs w:val="24"/>
              </w:rPr>
              <w:t>.2019 г</w:t>
            </w:r>
            <w:r w:rsidRPr="00E2111A">
              <w:rPr>
                <w:sz w:val="24"/>
                <w:szCs w:val="24"/>
              </w:rPr>
              <w:t>.</w:t>
            </w:r>
          </w:p>
          <w:p w:rsidR="00470ADE" w:rsidRPr="00E2111A" w:rsidRDefault="00470ADE" w:rsidP="0015640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Материалы, принятые в переработку – </w:t>
            </w:r>
            <w:r w:rsidR="00156405" w:rsidRPr="00E2111A">
              <w:rPr>
                <w:sz w:val="24"/>
                <w:szCs w:val="24"/>
              </w:rPr>
              <w:t>494,7</w:t>
            </w:r>
            <w:r w:rsidR="00BD6991" w:rsidRPr="00E2111A">
              <w:rPr>
                <w:sz w:val="24"/>
                <w:szCs w:val="24"/>
              </w:rPr>
              <w:t xml:space="preserve"> т.</w:t>
            </w:r>
            <w:r w:rsidR="00EC50DF" w:rsidRPr="00E2111A">
              <w:rPr>
                <w:sz w:val="24"/>
                <w:szCs w:val="24"/>
              </w:rPr>
              <w:t xml:space="preserve"> </w:t>
            </w:r>
            <w:r w:rsidR="00BD6991" w:rsidRPr="00E2111A">
              <w:rPr>
                <w:sz w:val="24"/>
                <w:szCs w:val="24"/>
              </w:rPr>
              <w:t>р</w:t>
            </w:r>
            <w:r w:rsidR="00EC50DF" w:rsidRPr="00E2111A">
              <w:rPr>
                <w:sz w:val="24"/>
                <w:szCs w:val="24"/>
              </w:rPr>
              <w:t>уб</w:t>
            </w:r>
            <w:r w:rsidR="00BD6991" w:rsidRPr="00E2111A">
              <w:rPr>
                <w:sz w:val="24"/>
                <w:szCs w:val="24"/>
              </w:rPr>
              <w:t>.</w:t>
            </w:r>
          </w:p>
        </w:tc>
      </w:tr>
      <w:tr w:rsidR="00A9421E" w:rsidRPr="00E2111A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4.4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2111A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На </w:t>
            </w:r>
            <w:r w:rsidR="00156405" w:rsidRPr="00E2111A">
              <w:rPr>
                <w:sz w:val="24"/>
                <w:szCs w:val="24"/>
              </w:rPr>
              <w:t>30</w:t>
            </w:r>
            <w:r w:rsidR="00593C07" w:rsidRPr="00E2111A">
              <w:rPr>
                <w:sz w:val="24"/>
                <w:szCs w:val="24"/>
              </w:rPr>
              <w:t>.</w:t>
            </w:r>
            <w:r w:rsidR="00156405" w:rsidRPr="00E2111A">
              <w:rPr>
                <w:sz w:val="24"/>
                <w:szCs w:val="24"/>
              </w:rPr>
              <w:t>06.</w:t>
            </w:r>
            <w:r w:rsidR="00593C07" w:rsidRPr="00E2111A">
              <w:rPr>
                <w:sz w:val="24"/>
                <w:szCs w:val="24"/>
              </w:rPr>
              <w:t>2019 г.</w:t>
            </w:r>
          </w:p>
          <w:p w:rsidR="00EA0616" w:rsidRPr="00E2111A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Федеральный бюджет</w:t>
            </w:r>
            <w:r w:rsidR="00470ADE" w:rsidRPr="00E2111A">
              <w:rPr>
                <w:sz w:val="24"/>
                <w:szCs w:val="24"/>
              </w:rPr>
              <w:t xml:space="preserve">- </w:t>
            </w:r>
            <w:r w:rsidR="00955654" w:rsidRPr="00E2111A">
              <w:rPr>
                <w:sz w:val="24"/>
                <w:szCs w:val="24"/>
              </w:rPr>
              <w:t>4 1</w:t>
            </w:r>
            <w:r w:rsidR="00156405" w:rsidRPr="00E2111A">
              <w:rPr>
                <w:sz w:val="24"/>
                <w:szCs w:val="24"/>
              </w:rPr>
              <w:t>59</w:t>
            </w:r>
            <w:r w:rsidR="00470ADE" w:rsidRPr="00E2111A">
              <w:rPr>
                <w:sz w:val="24"/>
                <w:szCs w:val="24"/>
              </w:rPr>
              <w:t xml:space="preserve"> т.</w:t>
            </w:r>
            <w:r w:rsidR="00EC50DF" w:rsidRPr="00E2111A">
              <w:rPr>
                <w:sz w:val="24"/>
                <w:szCs w:val="24"/>
              </w:rPr>
              <w:t xml:space="preserve"> </w:t>
            </w:r>
            <w:r w:rsidR="00470ADE" w:rsidRPr="00E2111A">
              <w:rPr>
                <w:sz w:val="24"/>
                <w:szCs w:val="24"/>
              </w:rPr>
              <w:t>р</w:t>
            </w:r>
            <w:r w:rsidR="00EC50DF" w:rsidRPr="00E2111A">
              <w:rPr>
                <w:sz w:val="24"/>
                <w:szCs w:val="24"/>
              </w:rPr>
              <w:t>уб</w:t>
            </w:r>
            <w:r w:rsidR="00470ADE" w:rsidRPr="00E2111A">
              <w:rPr>
                <w:sz w:val="24"/>
                <w:szCs w:val="24"/>
              </w:rPr>
              <w:t>.</w:t>
            </w:r>
          </w:p>
          <w:p w:rsidR="00EA0616" w:rsidRPr="00E2111A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Региональный бюджет</w:t>
            </w:r>
            <w:r w:rsidR="00470ADE" w:rsidRPr="00E2111A">
              <w:rPr>
                <w:sz w:val="24"/>
                <w:szCs w:val="24"/>
              </w:rPr>
              <w:t xml:space="preserve"> </w:t>
            </w:r>
            <w:r w:rsidR="00955654" w:rsidRPr="00E2111A">
              <w:rPr>
                <w:sz w:val="24"/>
                <w:szCs w:val="24"/>
              </w:rPr>
              <w:t>–</w:t>
            </w:r>
            <w:r w:rsidR="00470ADE" w:rsidRPr="00E2111A">
              <w:rPr>
                <w:sz w:val="24"/>
                <w:szCs w:val="24"/>
              </w:rPr>
              <w:t xml:space="preserve"> </w:t>
            </w:r>
            <w:r w:rsidR="00955654" w:rsidRPr="00E2111A">
              <w:rPr>
                <w:sz w:val="24"/>
                <w:szCs w:val="24"/>
              </w:rPr>
              <w:t>673</w:t>
            </w:r>
            <w:r w:rsidR="00470ADE" w:rsidRPr="00E2111A">
              <w:rPr>
                <w:sz w:val="24"/>
                <w:szCs w:val="24"/>
              </w:rPr>
              <w:t xml:space="preserve"> т.</w:t>
            </w:r>
            <w:r w:rsidR="00EC50DF" w:rsidRPr="00E2111A">
              <w:rPr>
                <w:sz w:val="24"/>
                <w:szCs w:val="24"/>
              </w:rPr>
              <w:t xml:space="preserve"> </w:t>
            </w:r>
            <w:r w:rsidR="00470ADE" w:rsidRPr="00E2111A">
              <w:rPr>
                <w:sz w:val="24"/>
                <w:szCs w:val="24"/>
              </w:rPr>
              <w:t>р</w:t>
            </w:r>
            <w:r w:rsidR="00EC50DF" w:rsidRPr="00E2111A">
              <w:rPr>
                <w:sz w:val="24"/>
                <w:szCs w:val="24"/>
              </w:rPr>
              <w:t>уб</w:t>
            </w:r>
            <w:r w:rsidR="00470ADE" w:rsidRPr="00E2111A">
              <w:rPr>
                <w:sz w:val="24"/>
                <w:szCs w:val="24"/>
              </w:rPr>
              <w:t>.</w:t>
            </w:r>
          </w:p>
          <w:p w:rsidR="00EA0616" w:rsidRPr="00E2111A" w:rsidRDefault="00EA0616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Местный бюджет</w:t>
            </w:r>
            <w:r w:rsidR="00470ADE" w:rsidRPr="00E2111A">
              <w:rPr>
                <w:sz w:val="24"/>
                <w:szCs w:val="24"/>
              </w:rPr>
              <w:t xml:space="preserve"> </w:t>
            </w:r>
            <w:r w:rsidR="00955654" w:rsidRPr="00E2111A">
              <w:rPr>
                <w:sz w:val="24"/>
                <w:szCs w:val="24"/>
              </w:rPr>
              <w:t>–</w:t>
            </w:r>
            <w:r w:rsidR="00470ADE" w:rsidRPr="00E2111A">
              <w:rPr>
                <w:sz w:val="24"/>
                <w:szCs w:val="24"/>
              </w:rPr>
              <w:t xml:space="preserve"> </w:t>
            </w:r>
            <w:r w:rsidR="00156405" w:rsidRPr="00E2111A">
              <w:rPr>
                <w:sz w:val="24"/>
                <w:szCs w:val="24"/>
              </w:rPr>
              <w:t>427</w:t>
            </w:r>
          </w:p>
          <w:p w:rsidR="00EA0616" w:rsidRPr="00E2111A" w:rsidRDefault="00EA0616" w:rsidP="00156405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Внебюджетные фонды</w:t>
            </w:r>
            <w:r w:rsidR="00470ADE" w:rsidRPr="00E2111A">
              <w:rPr>
                <w:sz w:val="24"/>
                <w:szCs w:val="24"/>
              </w:rPr>
              <w:t xml:space="preserve"> – </w:t>
            </w:r>
            <w:r w:rsidR="00955654" w:rsidRPr="00E2111A">
              <w:rPr>
                <w:sz w:val="24"/>
                <w:szCs w:val="24"/>
              </w:rPr>
              <w:t>5</w:t>
            </w:r>
            <w:r w:rsidR="00156405" w:rsidRPr="00E2111A">
              <w:rPr>
                <w:sz w:val="24"/>
                <w:szCs w:val="24"/>
              </w:rPr>
              <w:t>66</w:t>
            </w:r>
            <w:r w:rsidR="00470ADE" w:rsidRPr="00E2111A">
              <w:rPr>
                <w:sz w:val="24"/>
                <w:szCs w:val="24"/>
              </w:rPr>
              <w:t xml:space="preserve"> т.</w:t>
            </w:r>
            <w:r w:rsidR="00EC50DF" w:rsidRPr="00E2111A">
              <w:rPr>
                <w:sz w:val="24"/>
                <w:szCs w:val="24"/>
              </w:rPr>
              <w:t xml:space="preserve"> </w:t>
            </w:r>
            <w:r w:rsidR="00470ADE" w:rsidRPr="00E2111A">
              <w:rPr>
                <w:sz w:val="24"/>
                <w:szCs w:val="24"/>
              </w:rPr>
              <w:t>р</w:t>
            </w:r>
            <w:r w:rsidR="00EC50DF" w:rsidRPr="00E2111A">
              <w:rPr>
                <w:sz w:val="24"/>
                <w:szCs w:val="24"/>
              </w:rPr>
              <w:t>уб</w:t>
            </w:r>
            <w:r w:rsidR="00470ADE" w:rsidRPr="00E2111A">
              <w:rPr>
                <w:sz w:val="24"/>
                <w:szCs w:val="24"/>
              </w:rPr>
              <w:t>.</w:t>
            </w:r>
          </w:p>
        </w:tc>
      </w:tr>
      <w:tr w:rsidR="00A9421E" w:rsidRPr="00E91D04" w:rsidTr="0051635D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4.5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</w:t>
            </w:r>
            <w:r w:rsidRPr="00E91D04">
              <w:rPr>
                <w:sz w:val="24"/>
                <w:szCs w:val="24"/>
              </w:rPr>
              <w:lastRenderedPageBreak/>
              <w:t>текущий год (в натуральных и стоимостных показателях)</w:t>
            </w:r>
          </w:p>
        </w:tc>
        <w:tc>
          <w:tcPr>
            <w:tcW w:w="3970" w:type="dxa"/>
            <w:gridSpan w:val="2"/>
            <w:shd w:val="clear" w:color="auto" w:fill="FFFFFF" w:themeFill="background1"/>
            <w:vAlign w:val="center"/>
          </w:tcPr>
          <w:p w:rsidR="00A9421E" w:rsidRPr="00E2111A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lastRenderedPageBreak/>
              <w:t xml:space="preserve">Печать газет </w:t>
            </w:r>
          </w:p>
          <w:p w:rsidR="009D7DD8" w:rsidRPr="00E2111A" w:rsidRDefault="004D0AA4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2016</w:t>
            </w:r>
            <w:r w:rsidR="009D7DD8" w:rsidRPr="00E2111A">
              <w:rPr>
                <w:sz w:val="24"/>
                <w:szCs w:val="24"/>
              </w:rPr>
              <w:t xml:space="preserve"> г. – </w:t>
            </w:r>
            <w:r w:rsidRPr="00E2111A">
              <w:rPr>
                <w:sz w:val="24"/>
                <w:szCs w:val="24"/>
              </w:rPr>
              <w:t>119 015</w:t>
            </w:r>
            <w:r w:rsidR="009D7DD8" w:rsidRPr="00E2111A">
              <w:rPr>
                <w:sz w:val="24"/>
                <w:szCs w:val="24"/>
              </w:rPr>
              <w:t xml:space="preserve"> тыс. </w:t>
            </w:r>
            <w:proofErr w:type="spellStart"/>
            <w:r w:rsidR="009D7DD8" w:rsidRPr="00E2111A">
              <w:rPr>
                <w:sz w:val="24"/>
                <w:szCs w:val="24"/>
              </w:rPr>
              <w:t>лист.отт</w:t>
            </w:r>
            <w:proofErr w:type="spellEnd"/>
            <w:r w:rsidR="009D7DD8" w:rsidRPr="00E2111A">
              <w:rPr>
                <w:sz w:val="24"/>
                <w:szCs w:val="24"/>
              </w:rPr>
              <w:t>.</w:t>
            </w:r>
          </w:p>
          <w:p w:rsidR="009D7DD8" w:rsidRPr="00E2111A" w:rsidRDefault="009D7DD8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          </w:t>
            </w:r>
            <w:r w:rsidR="004D0AA4" w:rsidRPr="00E2111A">
              <w:rPr>
                <w:sz w:val="24"/>
                <w:szCs w:val="24"/>
              </w:rPr>
              <w:t>69 095,7</w:t>
            </w:r>
            <w:r w:rsidRPr="00E2111A">
              <w:rPr>
                <w:sz w:val="24"/>
                <w:szCs w:val="24"/>
              </w:rPr>
              <w:t xml:space="preserve"> тыс. руб. (без НДС)</w:t>
            </w:r>
          </w:p>
          <w:p w:rsidR="009D7DD8" w:rsidRPr="00E2111A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2017</w:t>
            </w:r>
            <w:r w:rsidR="009D7DD8" w:rsidRPr="00E2111A">
              <w:rPr>
                <w:sz w:val="24"/>
                <w:szCs w:val="24"/>
              </w:rPr>
              <w:t xml:space="preserve"> г. – </w:t>
            </w:r>
            <w:r w:rsidRPr="00E2111A">
              <w:rPr>
                <w:sz w:val="24"/>
                <w:szCs w:val="24"/>
              </w:rPr>
              <w:t>60 378</w:t>
            </w:r>
            <w:r w:rsidR="009D7DD8" w:rsidRPr="00E2111A">
              <w:rPr>
                <w:sz w:val="24"/>
                <w:szCs w:val="24"/>
              </w:rPr>
              <w:t xml:space="preserve"> тыс. </w:t>
            </w:r>
            <w:proofErr w:type="spellStart"/>
            <w:r w:rsidR="009D7DD8" w:rsidRPr="00E2111A">
              <w:rPr>
                <w:sz w:val="24"/>
                <w:szCs w:val="24"/>
              </w:rPr>
              <w:t>лист.отт</w:t>
            </w:r>
            <w:proofErr w:type="spellEnd"/>
            <w:r w:rsidR="009D7DD8" w:rsidRPr="00E2111A">
              <w:rPr>
                <w:sz w:val="24"/>
                <w:szCs w:val="24"/>
              </w:rPr>
              <w:t>.</w:t>
            </w:r>
          </w:p>
          <w:p w:rsidR="009D7DD8" w:rsidRPr="00E2111A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          </w:t>
            </w:r>
            <w:r w:rsidR="004D0AA4" w:rsidRPr="00E2111A">
              <w:rPr>
                <w:sz w:val="24"/>
                <w:szCs w:val="24"/>
              </w:rPr>
              <w:t>36 288</w:t>
            </w:r>
            <w:r w:rsidRPr="00E2111A">
              <w:rPr>
                <w:sz w:val="24"/>
                <w:szCs w:val="24"/>
              </w:rPr>
              <w:t>тыс. руб. (без НДС)</w:t>
            </w:r>
          </w:p>
          <w:p w:rsidR="009D7DD8" w:rsidRPr="00E2111A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201</w:t>
            </w:r>
            <w:r w:rsidR="004D0AA4" w:rsidRPr="00E2111A">
              <w:rPr>
                <w:sz w:val="24"/>
                <w:szCs w:val="24"/>
              </w:rPr>
              <w:t>8</w:t>
            </w:r>
            <w:r w:rsidRPr="00E2111A">
              <w:rPr>
                <w:sz w:val="24"/>
                <w:szCs w:val="24"/>
              </w:rPr>
              <w:t xml:space="preserve"> г. – </w:t>
            </w:r>
            <w:r w:rsidR="004D0AA4" w:rsidRPr="00E2111A">
              <w:rPr>
                <w:sz w:val="24"/>
                <w:szCs w:val="24"/>
              </w:rPr>
              <w:t>46 804</w:t>
            </w:r>
            <w:r w:rsidRPr="00E2111A">
              <w:rPr>
                <w:sz w:val="24"/>
                <w:szCs w:val="24"/>
              </w:rPr>
              <w:t xml:space="preserve"> тыс. </w:t>
            </w:r>
            <w:proofErr w:type="spellStart"/>
            <w:r w:rsidRPr="00E2111A">
              <w:rPr>
                <w:sz w:val="24"/>
                <w:szCs w:val="24"/>
              </w:rPr>
              <w:t>лист.отт</w:t>
            </w:r>
            <w:proofErr w:type="spellEnd"/>
            <w:r w:rsidRPr="00E2111A">
              <w:rPr>
                <w:sz w:val="24"/>
                <w:szCs w:val="24"/>
              </w:rPr>
              <w:t>.</w:t>
            </w:r>
          </w:p>
          <w:p w:rsidR="009D7DD8" w:rsidRPr="00E2111A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          </w:t>
            </w:r>
            <w:r w:rsidR="004D0AA4" w:rsidRPr="00E2111A">
              <w:rPr>
                <w:sz w:val="24"/>
                <w:szCs w:val="24"/>
              </w:rPr>
              <w:t>32 407</w:t>
            </w:r>
            <w:r w:rsidRPr="00E2111A">
              <w:rPr>
                <w:sz w:val="24"/>
                <w:szCs w:val="24"/>
              </w:rPr>
              <w:t xml:space="preserve"> тыс. руб. (без НДС)</w:t>
            </w:r>
          </w:p>
          <w:p w:rsidR="009D7DD8" w:rsidRPr="00E2111A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План</w:t>
            </w:r>
          </w:p>
          <w:p w:rsidR="009D7DD8" w:rsidRPr="00E2111A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201</w:t>
            </w:r>
            <w:r w:rsidR="009C2CBB" w:rsidRPr="00E2111A">
              <w:rPr>
                <w:sz w:val="24"/>
                <w:szCs w:val="24"/>
              </w:rPr>
              <w:t>9</w:t>
            </w:r>
            <w:r w:rsidRPr="00E2111A">
              <w:rPr>
                <w:sz w:val="24"/>
                <w:szCs w:val="24"/>
              </w:rPr>
              <w:t xml:space="preserve"> г. – </w:t>
            </w:r>
            <w:r w:rsidR="004D0AA4" w:rsidRPr="00E2111A">
              <w:rPr>
                <w:sz w:val="24"/>
                <w:szCs w:val="24"/>
              </w:rPr>
              <w:t>46 745</w:t>
            </w:r>
            <w:r w:rsidRPr="00E2111A">
              <w:rPr>
                <w:sz w:val="24"/>
                <w:szCs w:val="24"/>
              </w:rPr>
              <w:t xml:space="preserve"> тыс. </w:t>
            </w:r>
            <w:proofErr w:type="spellStart"/>
            <w:r w:rsidRPr="00E2111A">
              <w:rPr>
                <w:sz w:val="24"/>
                <w:szCs w:val="24"/>
              </w:rPr>
              <w:t>лист.отт</w:t>
            </w:r>
            <w:proofErr w:type="spellEnd"/>
            <w:r w:rsidRPr="00E2111A">
              <w:rPr>
                <w:sz w:val="24"/>
                <w:szCs w:val="24"/>
              </w:rPr>
              <w:t>.</w:t>
            </w:r>
          </w:p>
          <w:p w:rsidR="009D7DD8" w:rsidRPr="00E2111A" w:rsidRDefault="009D7DD8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          </w:t>
            </w:r>
            <w:r w:rsidR="004D0AA4" w:rsidRPr="00E2111A">
              <w:rPr>
                <w:sz w:val="24"/>
                <w:szCs w:val="24"/>
              </w:rPr>
              <w:t>36 300</w:t>
            </w:r>
            <w:r w:rsidRPr="00E2111A">
              <w:rPr>
                <w:sz w:val="24"/>
                <w:szCs w:val="24"/>
              </w:rPr>
              <w:t xml:space="preserve"> тыс. руб. (без НДС)</w:t>
            </w:r>
          </w:p>
          <w:p w:rsidR="00593C07" w:rsidRPr="00E2111A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lastRenderedPageBreak/>
              <w:t>Факт</w:t>
            </w:r>
          </w:p>
          <w:p w:rsidR="00593C07" w:rsidRPr="00E2111A" w:rsidRDefault="00593C07" w:rsidP="00593C07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1 </w:t>
            </w:r>
            <w:r w:rsidR="00096406" w:rsidRPr="00E2111A">
              <w:rPr>
                <w:sz w:val="24"/>
                <w:szCs w:val="24"/>
              </w:rPr>
              <w:t xml:space="preserve">пол </w:t>
            </w:r>
            <w:r w:rsidRPr="00E2111A">
              <w:rPr>
                <w:sz w:val="24"/>
                <w:szCs w:val="24"/>
              </w:rPr>
              <w:t xml:space="preserve"> 2019 г. – </w:t>
            </w:r>
            <w:r w:rsidR="00096406" w:rsidRPr="00E2111A">
              <w:rPr>
                <w:sz w:val="24"/>
                <w:szCs w:val="24"/>
              </w:rPr>
              <w:t>18 177</w:t>
            </w:r>
            <w:r w:rsidRPr="00E2111A">
              <w:rPr>
                <w:sz w:val="24"/>
                <w:szCs w:val="24"/>
              </w:rPr>
              <w:t xml:space="preserve"> тыс. </w:t>
            </w:r>
            <w:proofErr w:type="spellStart"/>
            <w:r w:rsidRPr="00E2111A">
              <w:rPr>
                <w:sz w:val="24"/>
                <w:szCs w:val="24"/>
              </w:rPr>
              <w:t>лист</w:t>
            </w:r>
            <w:proofErr w:type="gramStart"/>
            <w:r w:rsidRPr="00E2111A">
              <w:rPr>
                <w:sz w:val="24"/>
                <w:szCs w:val="24"/>
              </w:rPr>
              <w:t>.о</w:t>
            </w:r>
            <w:proofErr w:type="gramEnd"/>
            <w:r w:rsidRPr="00E2111A">
              <w:rPr>
                <w:sz w:val="24"/>
                <w:szCs w:val="24"/>
              </w:rPr>
              <w:t>тт</w:t>
            </w:r>
            <w:proofErr w:type="spellEnd"/>
            <w:r w:rsidRPr="00E2111A">
              <w:rPr>
                <w:sz w:val="24"/>
                <w:szCs w:val="24"/>
              </w:rPr>
              <w:t>.</w:t>
            </w:r>
          </w:p>
          <w:p w:rsidR="00593C07" w:rsidRPr="00E2111A" w:rsidRDefault="00593C07" w:rsidP="004D0AA4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           </w:t>
            </w:r>
            <w:r w:rsidR="00096406" w:rsidRPr="00E2111A">
              <w:rPr>
                <w:sz w:val="24"/>
                <w:szCs w:val="24"/>
              </w:rPr>
              <w:t>15 951</w:t>
            </w:r>
            <w:r w:rsidRPr="00E2111A">
              <w:rPr>
                <w:sz w:val="24"/>
                <w:szCs w:val="24"/>
              </w:rPr>
              <w:t xml:space="preserve"> т</w:t>
            </w:r>
            <w:r w:rsidR="009308A8" w:rsidRPr="00E2111A">
              <w:rPr>
                <w:sz w:val="24"/>
                <w:szCs w:val="24"/>
              </w:rPr>
              <w:t>ыс</w:t>
            </w:r>
            <w:r w:rsidRPr="00E2111A">
              <w:rPr>
                <w:sz w:val="24"/>
                <w:szCs w:val="24"/>
              </w:rPr>
              <w:t>. руб. (без НДС)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70" w:type="dxa"/>
            <w:gridSpan w:val="2"/>
            <w:vAlign w:val="center"/>
          </w:tcPr>
          <w:p w:rsidR="009D7DD8" w:rsidRPr="00E2111A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2016 г. – </w:t>
            </w:r>
            <w:r w:rsidR="009D7DD8" w:rsidRPr="00E2111A">
              <w:rPr>
                <w:sz w:val="24"/>
                <w:szCs w:val="24"/>
              </w:rPr>
              <w:t xml:space="preserve">3 </w:t>
            </w:r>
            <w:r w:rsidRPr="00E2111A">
              <w:rPr>
                <w:sz w:val="24"/>
                <w:szCs w:val="24"/>
              </w:rPr>
              <w:t>437</w:t>
            </w:r>
            <w:r w:rsidR="009D7DD8" w:rsidRPr="00E2111A">
              <w:rPr>
                <w:sz w:val="24"/>
                <w:szCs w:val="24"/>
              </w:rPr>
              <w:t xml:space="preserve"> тыс. руб.</w:t>
            </w:r>
          </w:p>
          <w:p w:rsidR="009D7DD8" w:rsidRPr="00E2111A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2017</w:t>
            </w:r>
            <w:r w:rsidR="009D7DD8" w:rsidRPr="00E2111A">
              <w:rPr>
                <w:sz w:val="24"/>
                <w:szCs w:val="24"/>
              </w:rPr>
              <w:t xml:space="preserve"> г. –  </w:t>
            </w:r>
            <w:r w:rsidRPr="00E2111A">
              <w:rPr>
                <w:sz w:val="24"/>
                <w:szCs w:val="24"/>
              </w:rPr>
              <w:t xml:space="preserve">8 332 </w:t>
            </w:r>
            <w:r w:rsidR="009D7DD8" w:rsidRPr="00E2111A">
              <w:rPr>
                <w:sz w:val="24"/>
                <w:szCs w:val="24"/>
              </w:rPr>
              <w:t xml:space="preserve">тыс. руб. </w:t>
            </w:r>
          </w:p>
          <w:p w:rsidR="009D7DD8" w:rsidRPr="00E2111A" w:rsidRDefault="004D0AA4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2018</w:t>
            </w:r>
            <w:r w:rsidR="009D7DD8" w:rsidRPr="00E2111A">
              <w:rPr>
                <w:sz w:val="24"/>
                <w:szCs w:val="24"/>
              </w:rPr>
              <w:t xml:space="preserve"> г. – </w:t>
            </w:r>
            <w:r w:rsidR="0051635D" w:rsidRPr="00E2111A">
              <w:rPr>
                <w:sz w:val="24"/>
                <w:szCs w:val="24"/>
              </w:rPr>
              <w:t>11 403</w:t>
            </w:r>
            <w:r w:rsidR="009D7DD8" w:rsidRPr="00E2111A">
              <w:rPr>
                <w:sz w:val="24"/>
                <w:szCs w:val="24"/>
              </w:rPr>
              <w:t xml:space="preserve"> тыс. руб. </w:t>
            </w:r>
          </w:p>
          <w:p w:rsidR="009D7DD8" w:rsidRPr="00E2111A" w:rsidRDefault="009D7DD8" w:rsidP="009D7DD8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План</w:t>
            </w:r>
          </w:p>
          <w:p w:rsidR="00A9421E" w:rsidRPr="00E2111A" w:rsidRDefault="004D0AA4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>2019</w:t>
            </w:r>
            <w:r w:rsidR="009D7DD8" w:rsidRPr="00E2111A">
              <w:rPr>
                <w:sz w:val="24"/>
                <w:szCs w:val="24"/>
              </w:rPr>
              <w:t xml:space="preserve"> г. </w:t>
            </w:r>
            <w:r w:rsidR="00087677" w:rsidRPr="00E2111A">
              <w:rPr>
                <w:sz w:val="24"/>
                <w:szCs w:val="24"/>
              </w:rPr>
              <w:t>–</w:t>
            </w:r>
            <w:r w:rsidR="0051635D" w:rsidRPr="00E2111A">
              <w:rPr>
                <w:sz w:val="24"/>
                <w:szCs w:val="24"/>
              </w:rPr>
              <w:t xml:space="preserve">   </w:t>
            </w:r>
            <w:r w:rsidR="00593C07" w:rsidRPr="00E2111A">
              <w:rPr>
                <w:sz w:val="24"/>
                <w:szCs w:val="24"/>
              </w:rPr>
              <w:t>2850</w:t>
            </w:r>
            <w:r w:rsidR="0051635D" w:rsidRPr="00E2111A">
              <w:rPr>
                <w:sz w:val="24"/>
                <w:szCs w:val="24"/>
              </w:rPr>
              <w:t xml:space="preserve">  </w:t>
            </w:r>
            <w:r w:rsidR="009D7DD8" w:rsidRPr="00E2111A">
              <w:rPr>
                <w:sz w:val="24"/>
                <w:szCs w:val="24"/>
              </w:rPr>
              <w:t>тыс. руб</w:t>
            </w:r>
            <w:r w:rsidR="00087677" w:rsidRPr="00E2111A">
              <w:rPr>
                <w:sz w:val="24"/>
                <w:szCs w:val="24"/>
              </w:rPr>
              <w:t>.</w:t>
            </w:r>
          </w:p>
          <w:p w:rsidR="00382839" w:rsidRPr="00E2111A" w:rsidRDefault="00382839" w:rsidP="0051635D">
            <w:pPr>
              <w:ind w:left="142" w:right="57"/>
              <w:jc w:val="both"/>
              <w:rPr>
                <w:sz w:val="24"/>
                <w:szCs w:val="24"/>
              </w:rPr>
            </w:pPr>
            <w:r w:rsidRPr="00E2111A">
              <w:rPr>
                <w:sz w:val="24"/>
                <w:szCs w:val="24"/>
              </w:rPr>
              <w:t xml:space="preserve">Факт 1 </w:t>
            </w:r>
            <w:r w:rsidR="00096406" w:rsidRPr="00E2111A">
              <w:rPr>
                <w:sz w:val="24"/>
                <w:szCs w:val="24"/>
              </w:rPr>
              <w:t>пол.</w:t>
            </w:r>
            <w:r w:rsidRPr="00E2111A">
              <w:rPr>
                <w:sz w:val="24"/>
                <w:szCs w:val="24"/>
              </w:rPr>
              <w:t xml:space="preserve"> 2019 г. – </w:t>
            </w:r>
            <w:r w:rsidR="00096406" w:rsidRPr="00E2111A">
              <w:rPr>
                <w:sz w:val="24"/>
                <w:szCs w:val="24"/>
              </w:rPr>
              <w:t>217,83</w:t>
            </w:r>
            <w:r w:rsidRPr="00E2111A">
              <w:rPr>
                <w:sz w:val="24"/>
                <w:szCs w:val="24"/>
              </w:rPr>
              <w:t xml:space="preserve"> тыс. руб.</w:t>
            </w:r>
            <w:bookmarkStart w:id="0" w:name="_GoBack"/>
            <w:bookmarkEnd w:id="0"/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4.7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  <w:tr w:rsidR="00A9421E" w:rsidRPr="00E91D04" w:rsidTr="008F2D3B">
        <w:tc>
          <w:tcPr>
            <w:tcW w:w="680" w:type="dxa"/>
            <w:vAlign w:val="center"/>
          </w:tcPr>
          <w:p w:rsidR="00A9421E" w:rsidRPr="00E91D04" w:rsidRDefault="00A9421E" w:rsidP="008F2D3B">
            <w:pPr>
              <w:ind w:left="142"/>
              <w:jc w:val="center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4.8</w:t>
            </w:r>
          </w:p>
        </w:tc>
        <w:tc>
          <w:tcPr>
            <w:tcW w:w="5443" w:type="dxa"/>
            <w:gridSpan w:val="4"/>
            <w:vAlign w:val="center"/>
          </w:tcPr>
          <w:p w:rsidR="00A9421E" w:rsidRPr="00E91D04" w:rsidRDefault="00A9421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70" w:type="dxa"/>
            <w:gridSpan w:val="2"/>
            <w:vAlign w:val="center"/>
          </w:tcPr>
          <w:p w:rsidR="00A9421E" w:rsidRPr="00E91D04" w:rsidRDefault="00AC096E" w:rsidP="008F2D3B">
            <w:pPr>
              <w:ind w:left="142" w:right="57"/>
              <w:jc w:val="both"/>
              <w:rPr>
                <w:sz w:val="24"/>
                <w:szCs w:val="24"/>
              </w:rPr>
            </w:pPr>
            <w:r w:rsidRPr="00E91D04">
              <w:rPr>
                <w:sz w:val="24"/>
                <w:szCs w:val="24"/>
              </w:rPr>
              <w:t>–</w:t>
            </w:r>
          </w:p>
        </w:tc>
      </w:tr>
    </w:tbl>
    <w:p w:rsidR="00A9421E" w:rsidRDefault="00A9421E">
      <w:pPr>
        <w:rPr>
          <w:sz w:val="24"/>
          <w:szCs w:val="24"/>
        </w:rPr>
      </w:pPr>
    </w:p>
    <w:sectPr w:rsidR="00A9421E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05" w:rsidRDefault="00156405">
      <w:r>
        <w:separator/>
      </w:r>
    </w:p>
  </w:endnote>
  <w:endnote w:type="continuationSeparator" w:id="0">
    <w:p w:rsidR="00156405" w:rsidRDefault="0015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05" w:rsidRDefault="00156405">
      <w:r>
        <w:separator/>
      </w:r>
    </w:p>
  </w:footnote>
  <w:footnote w:type="continuationSeparator" w:id="0">
    <w:p w:rsidR="00156405" w:rsidRDefault="00156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405" w:rsidRDefault="0015640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0E"/>
    <w:rsid w:val="00053CA9"/>
    <w:rsid w:val="00065F08"/>
    <w:rsid w:val="00087677"/>
    <w:rsid w:val="00096406"/>
    <w:rsid w:val="00097F14"/>
    <w:rsid w:val="00130369"/>
    <w:rsid w:val="0013069F"/>
    <w:rsid w:val="0014521C"/>
    <w:rsid w:val="00156405"/>
    <w:rsid w:val="001629D7"/>
    <w:rsid w:val="002A4806"/>
    <w:rsid w:val="002E03CA"/>
    <w:rsid w:val="00382839"/>
    <w:rsid w:val="003E3AA0"/>
    <w:rsid w:val="00434736"/>
    <w:rsid w:val="00470ADE"/>
    <w:rsid w:val="00487AC4"/>
    <w:rsid w:val="004D0AA4"/>
    <w:rsid w:val="00501B9D"/>
    <w:rsid w:val="0051635D"/>
    <w:rsid w:val="0052655A"/>
    <w:rsid w:val="00561AB8"/>
    <w:rsid w:val="005816B8"/>
    <w:rsid w:val="00593C07"/>
    <w:rsid w:val="0064760E"/>
    <w:rsid w:val="00675599"/>
    <w:rsid w:val="006B16EE"/>
    <w:rsid w:val="006D4015"/>
    <w:rsid w:val="007A0FE2"/>
    <w:rsid w:val="007E0927"/>
    <w:rsid w:val="00823972"/>
    <w:rsid w:val="0089104C"/>
    <w:rsid w:val="008E790E"/>
    <w:rsid w:val="008F2D3B"/>
    <w:rsid w:val="009308A8"/>
    <w:rsid w:val="00955654"/>
    <w:rsid w:val="009C2CBB"/>
    <w:rsid w:val="009D7DD8"/>
    <w:rsid w:val="009E09B8"/>
    <w:rsid w:val="00A90E66"/>
    <w:rsid w:val="00A91F87"/>
    <w:rsid w:val="00A9421E"/>
    <w:rsid w:val="00AC096E"/>
    <w:rsid w:val="00B02455"/>
    <w:rsid w:val="00BD6991"/>
    <w:rsid w:val="00BE74F6"/>
    <w:rsid w:val="00CD0468"/>
    <w:rsid w:val="00D1000C"/>
    <w:rsid w:val="00D95DAA"/>
    <w:rsid w:val="00DA77E5"/>
    <w:rsid w:val="00E151FE"/>
    <w:rsid w:val="00E2111A"/>
    <w:rsid w:val="00E91D04"/>
    <w:rsid w:val="00EA0616"/>
    <w:rsid w:val="00EC50DF"/>
    <w:rsid w:val="00EE0603"/>
    <w:rsid w:val="00EF5226"/>
    <w:rsid w:val="00F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5163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character" w:styleId="a7">
    <w:name w:val="Emphasis"/>
    <w:uiPriority w:val="20"/>
    <w:qFormat/>
    <w:rsid w:val="007E0927"/>
    <w:rPr>
      <w:rFonts w:cs="Times New Roman"/>
      <w:i/>
    </w:rPr>
  </w:style>
  <w:style w:type="character" w:styleId="a8">
    <w:name w:val="Hyperlink"/>
    <w:uiPriority w:val="99"/>
    <w:semiHidden/>
    <w:unhideWhenUsed/>
    <w:rsid w:val="00D95DAA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D95DAA"/>
    <w:rPr>
      <w:rFonts w:cs="Times New Roman"/>
      <w:color w:val="800080"/>
      <w:u w:val="single"/>
    </w:rPr>
  </w:style>
  <w:style w:type="paragraph" w:customStyle="1" w:styleId="xl71">
    <w:name w:val="xl71"/>
    <w:basedOn w:val="a"/>
    <w:rsid w:val="00D95DAA"/>
    <w:pP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</w:style>
  <w:style w:type="paragraph" w:customStyle="1" w:styleId="xl76">
    <w:name w:val="xl76"/>
    <w:basedOn w:val="a"/>
    <w:rsid w:val="00D95D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95DA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ind w:firstLineChars="100" w:firstLine="100"/>
      <w:textAlignment w:val="top"/>
    </w:pPr>
  </w:style>
  <w:style w:type="paragraph" w:styleId="aa">
    <w:name w:val="Balloon Text"/>
    <w:basedOn w:val="a"/>
    <w:link w:val="ab"/>
    <w:uiPriority w:val="99"/>
    <w:semiHidden/>
    <w:unhideWhenUsed/>
    <w:rsid w:val="00891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0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16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23</Pages>
  <Words>5704</Words>
  <Characters>39831</Characters>
  <Application>Microsoft Office Word</Application>
  <DocSecurity>0</DocSecurity>
  <Lines>331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Жбанова Т.В.</cp:lastModifiedBy>
  <cp:revision>4</cp:revision>
  <cp:lastPrinted>2019-03-12T05:37:00Z</cp:lastPrinted>
  <dcterms:created xsi:type="dcterms:W3CDTF">2019-07-31T05:54:00Z</dcterms:created>
  <dcterms:modified xsi:type="dcterms:W3CDTF">2019-08-01T05:34:00Z</dcterms:modified>
</cp:coreProperties>
</file>